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86" w:rsidRDefault="00975786"/>
    <w:p w:rsidR="00FE165D" w:rsidRDefault="00FE165D" w:rsidP="00FE165D">
      <w:pPr>
        <w:jc w:val="center"/>
      </w:pPr>
      <w:r>
        <w:t>SĂ DESCOPERIM LUMEA CU AJUTORUL LIMBII FRANCEZE</w:t>
      </w:r>
    </w:p>
    <w:p w:rsidR="00FE165D" w:rsidRDefault="00FE165D">
      <w:bookmarkStart w:id="0" w:name="_GoBack"/>
      <w:bookmarkEnd w:id="0"/>
    </w:p>
    <w:p w:rsidR="00FE165D" w:rsidRDefault="00FE165D" w:rsidP="00FE165D">
      <w:pPr>
        <w:shd w:val="clear" w:color="auto" w:fill="FFFFFF"/>
        <w:spacing w:after="240" w:line="240" w:lineRule="auto"/>
        <w:jc w:val="both"/>
      </w:pPr>
      <w:r>
        <w:rPr>
          <w:rFonts w:ascii="Arial" w:hAnsi="Arial" w:cs="Arial"/>
          <w:color w:val="000000"/>
          <w:sz w:val="20"/>
          <w:szCs w:val="20"/>
          <w:shd w:val="clear" w:color="auto" w:fill="FFFFFF"/>
        </w:rPr>
        <w:t xml:space="preserve">                         O limbă evoluează asemenea unui organism viu, dezvoltându-se împreună cu vorbitorii ei. Realităţile culturale, sociale, tehnologice, politice şi militare îşi lasă adânc amprenta în structura limbii. "Concurenţa" altor limbi cu care a intrat în contact a transformat limba franceză de-a </w:t>
      </w:r>
      <w:r w:rsidRPr="00856CA1">
        <w:rPr>
          <w:rFonts w:ascii="Arial" w:hAnsi="Arial" w:cs="Arial"/>
          <w:color w:val="000000"/>
          <w:sz w:val="20"/>
          <w:szCs w:val="20"/>
          <w:shd w:val="clear" w:color="auto" w:fill="FFFFFF"/>
        </w:rPr>
        <w:t>lungul </w:t>
      </w:r>
      <w:hyperlink r:id="rId7" w:history="1">
        <w:r w:rsidRPr="00856CA1">
          <w:rPr>
            <w:rStyle w:val="Hyperlink"/>
            <w:rFonts w:ascii="Arial" w:hAnsi="Arial" w:cs="Arial"/>
            <w:color w:val="000000"/>
            <w:sz w:val="20"/>
            <w:szCs w:val="20"/>
            <w:u w:val="none"/>
          </w:rPr>
          <w:t>istoriei</w:t>
        </w:r>
      </w:hyperlink>
      <w:r>
        <w:rPr>
          <w:rFonts w:ascii="Arial" w:hAnsi="Arial" w:cs="Arial"/>
          <w:color w:val="000000"/>
          <w:sz w:val="20"/>
          <w:szCs w:val="20"/>
          <w:shd w:val="clear" w:color="auto" w:fill="FFFFFF"/>
        </w:rPr>
        <w:t> ei şi continuă să o transforme şi astăzi.</w:t>
      </w:r>
      <w:r>
        <w:rPr>
          <w:rFonts w:ascii="Arial" w:hAnsi="Arial" w:cs="Arial"/>
          <w:color w:val="000000"/>
          <w:sz w:val="20"/>
          <w:szCs w:val="20"/>
        </w:rPr>
        <w:t xml:space="preserve">  </w:t>
      </w:r>
      <w:r>
        <w:rPr>
          <w:rFonts w:ascii="Arial" w:hAnsi="Arial" w:cs="Arial"/>
          <w:color w:val="000000"/>
          <w:sz w:val="20"/>
          <w:szCs w:val="20"/>
          <w:shd w:val="clear" w:color="auto" w:fill="FFFFFF"/>
        </w:rPr>
        <w:t>Prin decizia de a învăţa limba franceză preiei moştenirea culturală a trecutului şi participi la propagarea ei în viitor.</w:t>
      </w:r>
      <w:r>
        <w:rPr>
          <w:rFonts w:ascii="Arial" w:hAnsi="Arial" w:cs="Arial"/>
          <w:color w:val="000000"/>
          <w:sz w:val="20"/>
          <w:szCs w:val="20"/>
        </w:rPr>
        <w:t xml:space="preserve"> </w:t>
      </w:r>
      <w:r>
        <w:rPr>
          <w:rFonts w:ascii="Arial" w:hAnsi="Arial" w:cs="Arial"/>
          <w:color w:val="000000"/>
          <w:sz w:val="20"/>
          <w:szCs w:val="20"/>
          <w:shd w:val="clear" w:color="auto" w:fill="FFFFFF"/>
        </w:rPr>
        <w:t>Sunt multe moduri pentru a învăţa o limbă străină, şi s-ar putea să descoperim că ceea ce se potriveşte altora nu ni se potriveşte nouă şi invers. Important este să găsim un stil şi un ritm de învăţare confortabil şi să ne bucurăm de experienţa învăţării.</w:t>
      </w:r>
    </w:p>
    <w:p w:rsidR="00FE165D" w:rsidRDefault="00FE165D" w:rsidP="00FE165D">
      <w:pPr>
        <w:shd w:val="clear" w:color="auto" w:fill="FFFFFF"/>
        <w:spacing w:after="240" w:line="240" w:lineRule="auto"/>
        <w:jc w:val="both"/>
      </w:pPr>
      <w:r>
        <w:rPr>
          <w:rFonts w:ascii="Arial" w:eastAsia="Times New Roman" w:hAnsi="Arial" w:cs="Arial"/>
          <w:color w:val="000000"/>
          <w:sz w:val="20"/>
          <w:szCs w:val="20"/>
        </w:rPr>
        <w:t xml:space="preserve">                          Limba franceză este una dintre cele mai răspândite din lume. Este vorbită de aproximativ 150 de milioane de vorbitori nativi şi încă aproape 200 de milioane de oameni o folosesc ca limbă secundară. De asemenea, peste 200 de milioane de oameni o învaţă ca şi limbă străină. Este predată în şcolile fiecărei ţări din lume. Românii au deja un mare avantaj în învăţarea limbii franceze, date fiind rădăcinile latine comune, precum şi o multitudine de cuvinte împrumutate din limba franceză. Din 1993, România face parte din </w:t>
      </w:r>
      <w:hyperlink r:id="rId8" w:history="1">
        <w:r>
          <w:rPr>
            <w:rFonts w:ascii="Arial" w:eastAsia="Times New Roman" w:hAnsi="Arial" w:cs="Arial"/>
            <w:i/>
            <w:iCs/>
            <w:color w:val="000000"/>
            <w:sz w:val="20"/>
            <w:szCs w:val="20"/>
          </w:rPr>
          <w:t>La Francophonie</w:t>
        </w:r>
      </w:hyperlink>
      <w:r>
        <w:rPr>
          <w:rFonts w:ascii="Arial" w:eastAsia="Times New Roman" w:hAnsi="Arial" w:cs="Arial"/>
          <w:color w:val="000000"/>
          <w:sz w:val="20"/>
          <w:szCs w:val="20"/>
        </w:rPr>
        <w:t xml:space="preserve">, o organizaţie internaţională a ţărilor afilitate cu limba sau cultura franceză. </w:t>
      </w:r>
      <w:r>
        <w:rPr>
          <w:rFonts w:ascii="Arial" w:hAnsi="Arial" w:cs="Arial"/>
          <w:iCs/>
          <w:color w:val="3A3939"/>
          <w:sz w:val="20"/>
          <w:szCs w:val="20"/>
          <w:shd w:val="clear" w:color="auto" w:fill="FFFFFF"/>
        </w:rPr>
        <w:t>Ziua de 20 martie este Ziua Internaţionalǎ a Francofoniei şi meritǎ sǎ ne amintim, cu aceastǎ ocazie, cît de mult ne-au influienţat, pe noi, românii, Franţa şi cultura francezǎ. A existat o lungǎ perioadă în istoria Europei cînd Franţa a fost "laboratorul" ei de idei. Limba franceză era limba diplomaţiei şi a claselor cultivate şi se impusese în secolul al XVII-lea ca singura </w:t>
      </w:r>
      <w:r>
        <w:rPr>
          <w:rStyle w:val="Emphasis"/>
          <w:rFonts w:ascii="Arial" w:hAnsi="Arial" w:cs="Arial"/>
          <w:color w:val="3A3939"/>
          <w:sz w:val="20"/>
          <w:szCs w:val="20"/>
          <w:shd w:val="clear" w:color="auto" w:fill="FFFFFF"/>
        </w:rPr>
        <w:t>limbǎ naturalǎ</w:t>
      </w:r>
      <w:r>
        <w:rPr>
          <w:rFonts w:ascii="Arial" w:hAnsi="Arial" w:cs="Arial"/>
          <w:iCs/>
          <w:color w:val="3A3939"/>
          <w:sz w:val="20"/>
          <w:szCs w:val="20"/>
          <w:shd w:val="clear" w:color="auto" w:fill="FFFFFF"/>
        </w:rPr>
        <w:t> a circulaţiei ideilor în Europa, preluînd o misiune pe care o avusese timp de o mie de ani limba latină.</w:t>
      </w:r>
    </w:p>
    <w:p w:rsidR="00FE165D" w:rsidRDefault="00FE165D" w:rsidP="00FE165D">
      <w:pPr>
        <w:shd w:val="clear" w:color="auto" w:fill="FFFFFF"/>
        <w:spacing w:after="240" w:line="240" w:lineRule="auto"/>
        <w:jc w:val="both"/>
      </w:pPr>
      <w:r>
        <w:rPr>
          <w:rFonts w:ascii="Arial" w:eastAsia="Times New Roman" w:hAnsi="Arial" w:cs="Arial"/>
          <w:color w:val="000000"/>
          <w:sz w:val="20"/>
          <w:szCs w:val="20"/>
        </w:rPr>
        <w:t xml:space="preserve">                           Franţa este destinaţia turistică numărul unu din lume. Canada, Elveţia, Africa, Monaco sunt printre alte destinaţii de care ne vom bucura mai mult cunoscând măcar puţină franceză.Cu siguranță mulţi dintre noi visează să vizite Parisul, această capitală europeană, unul dintre cele mai mari centre economice și culturale din lume.  Franţa are o mulţime de locuri frumoase de vizitat, o mulţime de tradiţii interesante, iar limba franceză continuă să ne bucure cu farmecul şi muzicalitatea sa. </w:t>
      </w:r>
    </w:p>
    <w:p w:rsidR="00FE165D" w:rsidRPr="00856CA1" w:rsidRDefault="00FE165D" w:rsidP="00FE165D">
      <w:pPr>
        <w:shd w:val="clear" w:color="auto" w:fill="FFFFFF"/>
        <w:spacing w:after="240" w:line="240" w:lineRule="auto"/>
        <w:jc w:val="both"/>
        <w:rPr>
          <w:b/>
        </w:rPr>
      </w:pPr>
      <w:r>
        <w:rPr>
          <w:rFonts w:ascii="Arial" w:eastAsia="Times New Roman" w:hAnsi="Arial" w:cs="Arial"/>
          <w:color w:val="000000"/>
          <w:sz w:val="20"/>
          <w:szCs w:val="20"/>
        </w:rPr>
        <w:t xml:space="preserve">                          Franța este cea mai vizitată țară din lume. În 2012 a avut parte de 83 de milioane de turiști.</w:t>
      </w:r>
      <w:r>
        <w:rPr>
          <w:rFonts w:ascii="Arial" w:hAnsi="Arial" w:cs="Arial"/>
          <w:color w:val="262626"/>
          <w:sz w:val="20"/>
          <w:szCs w:val="20"/>
        </w:rPr>
        <w:t xml:space="preserve"> Franţa nu are nevoie de reclamă  fiind, din punct de vedere turistic, o destinaţie despre care poţi vorbi doar la superlativ: cele mai frumoase oraşe ale lumii, cele mai bune muzee, cele mai exotice plaje din Europa, cei mai înalţi munţi, cele mai sofisticate feluri de mâncare, etc. Franţa are câte ceva pentru fiecare, fie că este vorba despre turismul cultural, reprezentat prin Paris; cel balnear, cu destinaţia–vedetă Coasta de Azur; de recreere, Disneyland Paris fiind cel mai frecventat parc de distracţii din Europa sau de practicarea sporturilor de iarnă, în Alpii de Nord. Majoritatea turiştilor încep descoperirea Franţei cu “Oraşul Luminilor”, considerat cel mai romantic şi frumos oraş din lume, listat în patrimoniul mondial UNESCO. Într-un city break poţi vizită o mare parte din atracţiile celebre precum Turnul Eiffel, Catedrala Notre Dame, Arcul de Triumf, Louvru, D’Orsay, Moulin Rouge, Montparnasse, cartierul Montmartre în care se găseşte şi basilica Sacre Coeur. Ar merge și o tură de shopping, doar eşti în “Capitala Modei” şi pregăteşte–te să dormi foarte puțin, spre deloc! Viaţă de noapte de aici este magnifică! Atracţiile turistice cele mai populare ţi le poate enumera chiar şi un copil, care va pune în fruntea listei</w:t>
      </w:r>
      <w:r>
        <w:rPr>
          <w:rStyle w:val="Strong"/>
          <w:rFonts w:ascii="Arial" w:hAnsi="Arial" w:cs="Arial"/>
          <w:color w:val="262626"/>
          <w:sz w:val="20"/>
          <w:szCs w:val="20"/>
        </w:rPr>
        <w:t> </w:t>
      </w:r>
      <w:r w:rsidRPr="00856CA1">
        <w:rPr>
          <w:rStyle w:val="Strong"/>
          <w:rFonts w:ascii="Arial" w:hAnsi="Arial" w:cs="Arial"/>
          <w:b w:val="0"/>
          <w:color w:val="262626"/>
          <w:sz w:val="20"/>
          <w:szCs w:val="20"/>
        </w:rPr>
        <w:t>Disneylandul</w:t>
      </w:r>
      <w:r w:rsidRPr="00856CA1">
        <w:rPr>
          <w:rStyle w:val="Strong"/>
          <w:rFonts w:ascii="Arial" w:hAnsi="Arial" w:cs="Arial"/>
          <w:color w:val="262626"/>
          <w:sz w:val="20"/>
          <w:szCs w:val="20"/>
        </w:rPr>
        <w:t>, </w:t>
      </w:r>
      <w:r w:rsidRPr="00856CA1">
        <w:rPr>
          <w:rFonts w:ascii="Arial" w:hAnsi="Arial" w:cs="Arial"/>
          <w:color w:val="262626"/>
          <w:sz w:val="20"/>
          <w:szCs w:val="20"/>
        </w:rPr>
        <w:t>dar şi</w:t>
      </w:r>
      <w:r w:rsidRPr="00856CA1">
        <w:rPr>
          <w:rFonts w:ascii="Arial" w:hAnsi="Arial" w:cs="Arial"/>
          <w:b/>
          <w:color w:val="262626"/>
          <w:sz w:val="20"/>
          <w:szCs w:val="20"/>
        </w:rPr>
        <w:t> </w:t>
      </w:r>
      <w:r w:rsidRPr="00856CA1">
        <w:rPr>
          <w:rStyle w:val="Strong"/>
          <w:rFonts w:ascii="Arial" w:hAnsi="Arial" w:cs="Arial"/>
          <w:b w:val="0"/>
          <w:color w:val="262626"/>
          <w:sz w:val="20"/>
          <w:szCs w:val="20"/>
        </w:rPr>
        <w:t xml:space="preserve">Turnul Eiffel, Palatul de la Versailles, Muzeul Luvru </w:t>
      </w:r>
      <w:r>
        <w:rPr>
          <w:rStyle w:val="Strong"/>
          <w:rFonts w:ascii="Arial" w:hAnsi="Arial" w:cs="Arial"/>
          <w:b w:val="0"/>
          <w:color w:val="262626"/>
          <w:sz w:val="20"/>
          <w:szCs w:val="20"/>
        </w:rPr>
        <w:t xml:space="preserve">sau </w:t>
      </w:r>
      <w:r w:rsidRPr="00856CA1">
        <w:rPr>
          <w:rStyle w:val="Strong"/>
          <w:rFonts w:ascii="Arial" w:hAnsi="Arial" w:cs="Arial"/>
          <w:b w:val="0"/>
          <w:color w:val="262626"/>
          <w:sz w:val="20"/>
          <w:szCs w:val="20"/>
        </w:rPr>
        <w:t>Coasta de Azur.</w:t>
      </w:r>
    </w:p>
    <w:p w:rsidR="00FE165D" w:rsidRDefault="00FE165D" w:rsidP="00FE165D">
      <w:pPr>
        <w:pStyle w:val="NormalWeb"/>
        <w:shd w:val="clear" w:color="auto" w:fill="FFFFFF"/>
        <w:spacing w:before="0" w:after="405"/>
        <w:jc w:val="both"/>
      </w:pPr>
      <w:r>
        <w:rPr>
          <w:rFonts w:ascii="Arial" w:hAnsi="Arial" w:cs="Arial"/>
          <w:color w:val="262626"/>
          <w:sz w:val="20"/>
          <w:szCs w:val="20"/>
        </w:rPr>
        <w:t xml:space="preserve">                          </w:t>
      </w:r>
      <w:r>
        <w:rPr>
          <w:rFonts w:ascii="Arial" w:hAnsi="Arial" w:cs="Arial"/>
          <w:color w:val="262626"/>
          <w:sz w:val="21"/>
          <w:szCs w:val="21"/>
          <w:shd w:val="clear" w:color="auto" w:fill="FFFFFF"/>
        </w:rPr>
        <w:t xml:space="preserve"> </w:t>
      </w:r>
      <w:r>
        <w:rPr>
          <w:rFonts w:ascii="Arial" w:hAnsi="Arial" w:cs="Arial"/>
          <w:color w:val="262626"/>
          <w:sz w:val="20"/>
          <w:szCs w:val="20"/>
          <w:shd w:val="clear" w:color="auto" w:fill="FFFFFF"/>
        </w:rPr>
        <w:t xml:space="preserve">Perla Coastei de Azur, Nisa (Nice) atrage anual milioane de turişti dornici să se distreze &amp; bronzeze pe coasta Mării Mediterane, la poalele Alpilor Maritimi. În afară de soare şi mare, printre atracţiile se numără Muzeul Matisse, Muzeul de Arte, palatul-muzeu Massena, oraşul vechi cu palatul-muzeu Lascaris, grădina şi ruinele castelului ruinele oraşului roman Cimenelum, mănăstirea franciscană din Cimiez, grădina botanică Phoenix cu cea mai mare seră din Europa. Pentru a intra direct în spiritul Nisei se recomandă ca prima oprire la Promenade des Anglais, o faleză spectaculoasă pe care nu ai cum s-o ratezi, nici dacă ai vrea! Celebrul bulevard cu palmieri din Nisa este simbolul orasului si totodată un loc magic care a inspirat numeroși artiști. Riviera Franceză, este una dintre cele mai căutate destinaţii de vacanţă din Europa, fiind vizitată anual de peste 14 </w:t>
      </w:r>
      <w:r>
        <w:rPr>
          <w:rFonts w:ascii="Arial" w:hAnsi="Arial" w:cs="Arial"/>
          <w:color w:val="262626"/>
          <w:sz w:val="20"/>
          <w:szCs w:val="20"/>
          <w:shd w:val="clear" w:color="auto" w:fill="FFFFFF"/>
        </w:rPr>
        <w:lastRenderedPageBreak/>
        <w:t>milioane de turişti. Poţi alege să–ţi petreci câte un city-break în fiecare orăşel luxos de aici, şi nu te vei plictisi. Vizitează </w:t>
      </w:r>
      <w:r w:rsidRPr="00856CA1">
        <w:rPr>
          <w:rStyle w:val="Strong"/>
          <w:rFonts w:ascii="Arial" w:hAnsi="Arial" w:cs="Arial"/>
          <w:b w:val="0"/>
          <w:color w:val="262626"/>
          <w:sz w:val="20"/>
          <w:szCs w:val="20"/>
          <w:shd w:val="clear" w:color="auto" w:fill="FFFFFF"/>
        </w:rPr>
        <w:t>Monaco, Cannes, Nisa, Saint-Tropez</w:t>
      </w:r>
      <w:r>
        <w:rPr>
          <w:rFonts w:ascii="Arial" w:hAnsi="Arial" w:cs="Arial"/>
          <w:color w:val="262626"/>
          <w:sz w:val="20"/>
          <w:szCs w:val="20"/>
          <w:shd w:val="clear" w:color="auto" w:fill="FFFFFF"/>
        </w:rPr>
        <w:t>, locuri ce au inspirat de-a lungul anilor cei mai talentaţi artişti, care le-au dedicat opere nemuritoare. O vacanță pe Coasta de Azur inseamnă eleganță, relaxare dar şi practicarea unor sporturi acvatice.</w:t>
      </w:r>
    </w:p>
    <w:p w:rsidR="00FE165D" w:rsidRDefault="00FE165D" w:rsidP="00FE165D">
      <w:pPr>
        <w:pStyle w:val="NormalWeb"/>
        <w:shd w:val="clear" w:color="auto" w:fill="FFFFFF"/>
        <w:spacing w:before="0" w:after="405"/>
        <w:jc w:val="both"/>
      </w:pPr>
      <w:r>
        <w:rPr>
          <w:rFonts w:ascii="Arial" w:hAnsi="Arial" w:cs="Arial"/>
          <w:color w:val="262626"/>
          <w:sz w:val="20"/>
          <w:szCs w:val="20"/>
          <w:shd w:val="clear" w:color="auto" w:fill="FFFFFF"/>
        </w:rPr>
        <w:t>Să admirăm minunata armonie dintre cultură, istorie şi natură prin intermediul unor palate construite pe dealuri şi în parcuri.</w:t>
      </w:r>
      <w:r>
        <w:rPr>
          <w:rStyle w:val="Strong"/>
          <w:rFonts w:ascii="Arial" w:hAnsi="Arial" w:cs="Arial"/>
          <w:color w:val="262626"/>
          <w:sz w:val="20"/>
          <w:szCs w:val="20"/>
          <w:shd w:val="clear" w:color="auto" w:fill="FFFFFF"/>
        </w:rPr>
        <w:t> </w:t>
      </w:r>
      <w:r w:rsidRPr="00856CA1">
        <w:rPr>
          <w:rStyle w:val="Strong"/>
          <w:rFonts w:ascii="Arial" w:hAnsi="Arial" w:cs="Arial"/>
          <w:b w:val="0"/>
          <w:color w:val="262626"/>
          <w:sz w:val="20"/>
          <w:szCs w:val="20"/>
          <w:shd w:val="clear" w:color="auto" w:fill="FFFFFF"/>
        </w:rPr>
        <w:t>Loches, Chinon, Blois, Sully, Langeais, Chambord, Villandry, Azay-le-Rîdeau</w:t>
      </w:r>
      <w:r w:rsidRPr="00856CA1">
        <w:rPr>
          <w:rFonts w:ascii="Arial" w:hAnsi="Arial" w:cs="Arial"/>
          <w:b/>
          <w:color w:val="262626"/>
          <w:sz w:val="20"/>
          <w:szCs w:val="20"/>
          <w:shd w:val="clear" w:color="auto" w:fill="FFFFFF"/>
        </w:rPr>
        <w:t>,</w:t>
      </w:r>
      <w:r>
        <w:rPr>
          <w:rFonts w:ascii="Arial" w:hAnsi="Arial" w:cs="Arial"/>
          <w:color w:val="262626"/>
          <w:sz w:val="20"/>
          <w:szCs w:val="20"/>
          <w:shd w:val="clear" w:color="auto" w:fill="FFFFFF"/>
        </w:rPr>
        <w:t xml:space="preserve"> castelele nobilimii se întind de-a lungul Loirei precum un şirag de mărgăritare. Inconfundabilul parc de distracţii Disneyland, este visul oricărui copil dar şi al adulţilor care–şi amintesc cu drag de lumea copilăriei. Dacă eşti însoţit de cei mici, nu rată şansă de a petrece timp timp alături de personajele Disney în această lumea minuntata.</w:t>
      </w:r>
    </w:p>
    <w:p w:rsidR="00FE165D" w:rsidRDefault="00FE165D" w:rsidP="00FE165D">
      <w:pPr>
        <w:pStyle w:val="NormalWeb"/>
        <w:shd w:val="clear" w:color="auto" w:fill="FFFFFF"/>
        <w:spacing w:before="0" w:after="405"/>
        <w:jc w:val="both"/>
      </w:pPr>
      <w:r>
        <w:rPr>
          <w:rFonts w:ascii="Arial" w:hAnsi="Arial" w:cs="Arial"/>
          <w:color w:val="262626"/>
          <w:sz w:val="21"/>
          <w:szCs w:val="21"/>
          <w:shd w:val="clear" w:color="auto" w:fill="FFFFFF"/>
        </w:rPr>
        <w:t xml:space="preserve">                </w:t>
      </w:r>
      <w:r>
        <w:rPr>
          <w:rFonts w:ascii="Arial" w:hAnsi="Arial" w:cs="Arial"/>
          <w:color w:val="262626"/>
          <w:sz w:val="20"/>
          <w:szCs w:val="20"/>
          <w:shd w:val="clear" w:color="auto" w:fill="FFFFFF"/>
        </w:rPr>
        <w:t xml:space="preserve">“Sur le pont d’Avignon…” Pune pe lista ta şi acest oraş din sudul Franţei, unde se află frumosul pod care a inspirat o celebra melodie. În afară podului, care este simbolul oraşului, poţi vizita şi alte obiective turistice spectaculoase </w:t>
      </w:r>
      <w:r w:rsidRPr="00856CA1">
        <w:rPr>
          <w:rFonts w:ascii="Arial" w:hAnsi="Arial" w:cs="Arial"/>
          <w:color w:val="262626"/>
          <w:sz w:val="20"/>
          <w:szCs w:val="20"/>
          <w:shd w:val="clear" w:color="auto" w:fill="FFFFFF"/>
        </w:rPr>
        <w:t>precum </w:t>
      </w:r>
      <w:r w:rsidRPr="00856CA1">
        <w:rPr>
          <w:rStyle w:val="Strong"/>
          <w:rFonts w:ascii="Arial" w:hAnsi="Arial" w:cs="Arial"/>
          <w:b w:val="0"/>
          <w:color w:val="262626"/>
          <w:sz w:val="20"/>
          <w:szCs w:val="20"/>
          <w:shd w:val="clear" w:color="auto" w:fill="FFFFFF"/>
        </w:rPr>
        <w:t>Palais des Papes, Catedrala Notre-Dame des Doms</w:t>
      </w:r>
      <w:r>
        <w:rPr>
          <w:rStyle w:val="Strong"/>
          <w:rFonts w:ascii="Arial" w:hAnsi="Arial" w:cs="Arial"/>
          <w:color w:val="262626"/>
          <w:sz w:val="20"/>
          <w:szCs w:val="20"/>
          <w:shd w:val="clear" w:color="auto" w:fill="FFFFFF"/>
        </w:rPr>
        <w:t>,</w:t>
      </w:r>
      <w:r>
        <w:rPr>
          <w:rFonts w:ascii="Arial" w:hAnsi="Arial" w:cs="Arial"/>
          <w:color w:val="262626"/>
          <w:sz w:val="20"/>
          <w:szCs w:val="20"/>
          <w:shd w:val="clear" w:color="auto" w:fill="FFFFFF"/>
        </w:rPr>
        <w:t xml:space="preserve"> toate înscrise în Patrimoniul Mondial UNESCO. </w:t>
      </w:r>
    </w:p>
    <w:p w:rsidR="00FE165D" w:rsidRPr="00856CA1" w:rsidRDefault="00FE165D" w:rsidP="00FE165D">
      <w:pPr>
        <w:spacing w:after="0" w:line="240" w:lineRule="auto"/>
        <w:rPr>
          <w:rFonts w:ascii="Arial" w:hAnsi="Arial" w:cs="Arial"/>
          <w:color w:val="000000" w:themeColor="text1"/>
          <w:sz w:val="20"/>
          <w:szCs w:val="20"/>
        </w:rPr>
      </w:pPr>
      <w:r>
        <w:rPr>
          <w:rFonts w:ascii="Arial" w:eastAsia="Times New Roman" w:hAnsi="Arial" w:cs="Arial"/>
          <w:color w:val="000000" w:themeColor="text1"/>
          <w:sz w:val="20"/>
          <w:szCs w:val="20"/>
          <w:shd w:val="clear" w:color="auto" w:fill="FFFFFF"/>
        </w:rPr>
        <w:t xml:space="preserve">                     </w:t>
      </w:r>
      <w:r w:rsidRPr="00856CA1">
        <w:rPr>
          <w:rFonts w:ascii="Arial" w:eastAsia="Times New Roman" w:hAnsi="Arial" w:cs="Arial"/>
          <w:color w:val="000000" w:themeColor="text1"/>
          <w:sz w:val="20"/>
          <w:szCs w:val="20"/>
          <w:shd w:val="clear" w:color="auto" w:fill="FFFFFF"/>
        </w:rPr>
        <w:t>Franta este considerata regina gastronomiei mond</w:t>
      </w:r>
      <w:r>
        <w:rPr>
          <w:rFonts w:ascii="Arial" w:eastAsia="Times New Roman" w:hAnsi="Arial" w:cs="Arial"/>
          <w:color w:val="000000" w:themeColor="text1"/>
          <w:sz w:val="20"/>
          <w:szCs w:val="20"/>
          <w:shd w:val="clear" w:color="auto" w:fill="FFFFFF"/>
        </w:rPr>
        <w:t>iale, asadar avem</w:t>
      </w:r>
      <w:r w:rsidRPr="00856CA1">
        <w:rPr>
          <w:rFonts w:ascii="Arial" w:eastAsia="Times New Roman" w:hAnsi="Arial" w:cs="Arial"/>
          <w:color w:val="000000" w:themeColor="text1"/>
          <w:sz w:val="20"/>
          <w:szCs w:val="20"/>
          <w:shd w:val="clear" w:color="auto" w:fill="FFFFFF"/>
        </w:rPr>
        <w:t xml:space="preserve"> cu siguranta de unde alege cand vine vor</w:t>
      </w:r>
      <w:r>
        <w:rPr>
          <w:rFonts w:ascii="Arial" w:eastAsia="Times New Roman" w:hAnsi="Arial" w:cs="Arial"/>
          <w:color w:val="000000" w:themeColor="text1"/>
          <w:sz w:val="20"/>
          <w:szCs w:val="20"/>
          <w:shd w:val="clear" w:color="auto" w:fill="FFFFFF"/>
        </w:rPr>
        <w:t>ba de mancaruri si bauturi fine:</w:t>
      </w:r>
      <w:r>
        <w:rPr>
          <w:rFonts w:ascii="Arial" w:eastAsia="Times New Roman" w:hAnsi="Arial" w:cs="Arial"/>
          <w:color w:val="000000" w:themeColor="text1"/>
          <w:sz w:val="20"/>
          <w:szCs w:val="20"/>
        </w:rPr>
        <w:br/>
      </w:r>
    </w:p>
    <w:p w:rsidR="00FE165D" w:rsidRPr="00856CA1" w:rsidRDefault="00FE165D" w:rsidP="00FE165D">
      <w:pPr>
        <w:numPr>
          <w:ilvl w:val="0"/>
          <w:numId w:val="1"/>
        </w:numPr>
        <w:shd w:val="clear" w:color="auto" w:fill="FFFFFF"/>
        <w:tabs>
          <w:tab w:val="left" w:pos="720"/>
        </w:tabs>
        <w:suppressAutoHyphens/>
        <w:autoSpaceDN w:val="0"/>
        <w:spacing w:after="0" w:line="240" w:lineRule="auto"/>
        <w:ind w:left="450"/>
        <w:jc w:val="both"/>
        <w:textAlignment w:val="baseline"/>
        <w:rPr>
          <w:rFonts w:ascii="Arial" w:hAnsi="Arial" w:cs="Arial"/>
          <w:color w:val="000000" w:themeColor="text1"/>
          <w:sz w:val="20"/>
          <w:szCs w:val="20"/>
        </w:rPr>
      </w:pPr>
      <w:r w:rsidRPr="00856CA1">
        <w:rPr>
          <w:rFonts w:ascii="Arial" w:eastAsia="Times New Roman" w:hAnsi="Arial" w:cs="Arial"/>
          <w:b/>
          <w:bCs/>
          <w:color w:val="000000" w:themeColor="text1"/>
          <w:sz w:val="20"/>
          <w:szCs w:val="20"/>
        </w:rPr>
        <w:t>Soupe à l’oignon (Supa de ceapa) </w:t>
      </w:r>
      <w:r w:rsidRPr="00856CA1">
        <w:rPr>
          <w:rFonts w:ascii="Arial" w:eastAsia="Times New Roman" w:hAnsi="Arial" w:cs="Arial"/>
          <w:color w:val="000000" w:themeColor="text1"/>
          <w:sz w:val="20"/>
          <w:szCs w:val="20"/>
        </w:rPr>
        <w:t>este unul dintre cele mai ,,frantuzesti” preparate, fiind…o supa cu ceapa cu carne de vita si servita cu crutoane si branza topita deasupra ce isi are originile din perioada romana!</w:t>
      </w:r>
    </w:p>
    <w:p w:rsidR="00FE165D" w:rsidRPr="00856CA1" w:rsidRDefault="00FE165D" w:rsidP="00FE165D">
      <w:pPr>
        <w:spacing w:after="0" w:line="240" w:lineRule="auto"/>
        <w:jc w:val="both"/>
        <w:rPr>
          <w:rFonts w:ascii="Arial" w:hAnsi="Arial" w:cs="Arial"/>
          <w:color w:val="000000" w:themeColor="text1"/>
          <w:sz w:val="20"/>
          <w:szCs w:val="20"/>
        </w:rPr>
      </w:pPr>
      <w:r w:rsidRPr="00856CA1">
        <w:rPr>
          <w:rFonts w:ascii="Arial" w:eastAsia="Times New Roman" w:hAnsi="Arial" w:cs="Arial"/>
          <w:b/>
          <w:bCs/>
          <w:color w:val="000000" w:themeColor="text1"/>
          <w:sz w:val="20"/>
          <w:szCs w:val="20"/>
          <w:shd w:val="clear" w:color="auto" w:fill="FFFFFF"/>
        </w:rPr>
        <w:t> </w:t>
      </w:r>
    </w:p>
    <w:p w:rsidR="00FE165D" w:rsidRPr="00856CA1" w:rsidRDefault="00FE165D" w:rsidP="00FE165D">
      <w:pPr>
        <w:numPr>
          <w:ilvl w:val="0"/>
          <w:numId w:val="2"/>
        </w:numPr>
        <w:shd w:val="clear" w:color="auto" w:fill="FFFFFF"/>
        <w:tabs>
          <w:tab w:val="left" w:pos="720"/>
        </w:tabs>
        <w:suppressAutoHyphens/>
        <w:autoSpaceDN w:val="0"/>
        <w:spacing w:after="0" w:line="240" w:lineRule="auto"/>
        <w:ind w:left="450"/>
        <w:jc w:val="both"/>
        <w:textAlignment w:val="baseline"/>
        <w:rPr>
          <w:rFonts w:ascii="Arial" w:hAnsi="Arial" w:cs="Arial"/>
          <w:color w:val="000000" w:themeColor="text1"/>
          <w:sz w:val="20"/>
          <w:szCs w:val="20"/>
        </w:rPr>
      </w:pPr>
      <w:r w:rsidRPr="00856CA1">
        <w:rPr>
          <w:rFonts w:ascii="Arial" w:eastAsia="Times New Roman" w:hAnsi="Arial" w:cs="Arial"/>
          <w:b/>
          <w:bCs/>
          <w:color w:val="000000" w:themeColor="text1"/>
          <w:sz w:val="20"/>
          <w:szCs w:val="20"/>
        </w:rPr>
        <w:t>Coq au vin (pui/cocos cu vin) </w:t>
      </w:r>
      <w:r w:rsidRPr="00856CA1">
        <w:rPr>
          <w:rFonts w:ascii="Arial" w:eastAsia="Times New Roman" w:hAnsi="Arial" w:cs="Arial"/>
          <w:color w:val="000000" w:themeColor="text1"/>
          <w:sz w:val="20"/>
          <w:szCs w:val="20"/>
        </w:rPr>
        <w:t xml:space="preserve">este unul dintre perparatele de baza ale bucatariei franceze, constand in pui </w:t>
      </w:r>
      <w:r>
        <w:rPr>
          <w:rFonts w:ascii="Arial" w:eastAsia="Times New Roman" w:hAnsi="Arial" w:cs="Arial"/>
          <w:color w:val="000000" w:themeColor="text1"/>
          <w:sz w:val="20"/>
          <w:szCs w:val="20"/>
        </w:rPr>
        <w:t>marinat in sos de vin...evident.</w:t>
      </w:r>
      <w:r w:rsidRPr="00856CA1">
        <w:rPr>
          <w:rFonts w:ascii="Arial" w:eastAsia="Times New Roman" w:hAnsi="Arial" w:cs="Arial"/>
          <w:color w:val="000000" w:themeColor="text1"/>
          <w:sz w:val="20"/>
          <w:szCs w:val="20"/>
        </w:rPr>
        <w:t xml:space="preserve"> Se adauga o multime de alte mirodenii si ingrediente, pentru ca fiind vorba de bucataria franceza nu putea fi vorba decat de un preparat rafinat.</w:t>
      </w:r>
    </w:p>
    <w:p w:rsidR="00FE165D" w:rsidRPr="00856CA1" w:rsidRDefault="00FE165D" w:rsidP="00FE165D">
      <w:pPr>
        <w:numPr>
          <w:ilvl w:val="0"/>
          <w:numId w:val="3"/>
        </w:numPr>
        <w:shd w:val="clear" w:color="auto" w:fill="FFFFFF"/>
        <w:tabs>
          <w:tab w:val="left" w:pos="720"/>
        </w:tabs>
        <w:suppressAutoHyphens/>
        <w:autoSpaceDN w:val="0"/>
        <w:spacing w:after="0" w:line="240" w:lineRule="auto"/>
        <w:ind w:left="450"/>
        <w:jc w:val="both"/>
        <w:textAlignment w:val="baseline"/>
        <w:rPr>
          <w:rFonts w:ascii="Arial" w:hAnsi="Arial" w:cs="Arial"/>
          <w:color w:val="000000" w:themeColor="text1"/>
          <w:sz w:val="20"/>
          <w:szCs w:val="20"/>
        </w:rPr>
      </w:pPr>
      <w:r>
        <w:rPr>
          <w:rFonts w:ascii="Arial" w:eastAsia="Times New Roman" w:hAnsi="Arial" w:cs="Arial"/>
          <w:color w:val="000000" w:themeColor="text1"/>
          <w:sz w:val="20"/>
          <w:szCs w:val="20"/>
        </w:rPr>
        <w:t xml:space="preserve">La desert </w:t>
      </w:r>
      <w:r w:rsidRPr="00856CA1">
        <w:rPr>
          <w:rFonts w:ascii="Arial" w:eastAsia="Times New Roman" w:hAnsi="Arial" w:cs="Arial"/>
          <w:b/>
          <w:bCs/>
          <w:color w:val="000000" w:themeColor="text1"/>
          <w:sz w:val="20"/>
          <w:szCs w:val="20"/>
        </w:rPr>
        <w:t>sufleul de ciocolata, </w:t>
      </w:r>
      <w:r w:rsidRPr="00856CA1">
        <w:rPr>
          <w:rFonts w:ascii="Arial" w:eastAsia="Times New Roman" w:hAnsi="Arial" w:cs="Arial"/>
          <w:color w:val="000000" w:themeColor="text1"/>
          <w:sz w:val="20"/>
          <w:szCs w:val="20"/>
        </w:rPr>
        <w:t>care desi a devenit extrem de popular in intreaga lume si apare in meniul oricarui restaurant care se respecta, isi are originile in bucataria frantuzeasca, asadar nu putem decat sa presupunem ca cel mai bun sufleu se gaseste in…Franta.</w:t>
      </w:r>
    </w:p>
    <w:p w:rsidR="00FE165D" w:rsidRPr="00856CA1" w:rsidRDefault="00FE165D" w:rsidP="00FE165D">
      <w:pPr>
        <w:spacing w:after="0" w:line="240" w:lineRule="auto"/>
        <w:jc w:val="both"/>
        <w:rPr>
          <w:rFonts w:ascii="Arial" w:hAnsi="Arial" w:cs="Arial"/>
          <w:color w:val="000000" w:themeColor="text1"/>
          <w:sz w:val="20"/>
          <w:szCs w:val="20"/>
        </w:rPr>
      </w:pPr>
      <w:r w:rsidRPr="00856CA1">
        <w:rPr>
          <w:rFonts w:ascii="Arial" w:eastAsia="Times New Roman" w:hAnsi="Arial" w:cs="Arial"/>
          <w:color w:val="000000" w:themeColor="text1"/>
          <w:sz w:val="20"/>
          <w:szCs w:val="20"/>
          <w:shd w:val="clear" w:color="auto" w:fill="FFFFFF"/>
        </w:rPr>
        <w:t> </w:t>
      </w:r>
    </w:p>
    <w:p w:rsidR="00FE165D" w:rsidRDefault="00FE165D" w:rsidP="00FE165D">
      <w:pPr>
        <w:numPr>
          <w:ilvl w:val="0"/>
          <w:numId w:val="4"/>
        </w:numPr>
        <w:shd w:val="clear" w:color="auto" w:fill="FFFFFF"/>
        <w:tabs>
          <w:tab w:val="left" w:pos="720"/>
        </w:tabs>
        <w:suppressAutoHyphens/>
        <w:autoSpaceDN w:val="0"/>
        <w:spacing w:after="0" w:line="240" w:lineRule="auto"/>
        <w:ind w:left="450"/>
        <w:jc w:val="both"/>
        <w:textAlignment w:val="baseline"/>
        <w:rPr>
          <w:rFonts w:ascii="Arial" w:hAnsi="Arial" w:cs="Arial"/>
          <w:color w:val="000000" w:themeColor="text1"/>
          <w:sz w:val="20"/>
          <w:szCs w:val="20"/>
        </w:rPr>
      </w:pPr>
      <w:r>
        <w:rPr>
          <w:rFonts w:ascii="Arial" w:eastAsia="Times New Roman" w:hAnsi="Arial" w:cs="Arial"/>
          <w:color w:val="000000" w:themeColor="text1"/>
          <w:sz w:val="20"/>
          <w:szCs w:val="20"/>
        </w:rPr>
        <w:t xml:space="preserve">Nu putem </w:t>
      </w:r>
      <w:r w:rsidRPr="00856CA1">
        <w:rPr>
          <w:rFonts w:ascii="Arial" w:eastAsia="Times New Roman" w:hAnsi="Arial" w:cs="Arial"/>
          <w:color w:val="000000" w:themeColor="text1"/>
          <w:sz w:val="20"/>
          <w:szCs w:val="20"/>
        </w:rPr>
        <w:t xml:space="preserve">pleca </w:t>
      </w:r>
      <w:r>
        <w:rPr>
          <w:rFonts w:ascii="Arial" w:eastAsia="Times New Roman" w:hAnsi="Arial" w:cs="Arial"/>
          <w:color w:val="000000" w:themeColor="text1"/>
          <w:sz w:val="20"/>
          <w:szCs w:val="20"/>
        </w:rPr>
        <w:t xml:space="preserve">din Franta inainte sa incercam </w:t>
      </w:r>
      <w:r w:rsidRPr="00856CA1">
        <w:rPr>
          <w:rFonts w:ascii="Arial" w:eastAsia="Times New Roman" w:hAnsi="Arial" w:cs="Arial"/>
          <w:color w:val="000000" w:themeColor="text1"/>
          <w:sz w:val="20"/>
          <w:szCs w:val="20"/>
        </w:rPr>
        <w:t>un pahar de </w:t>
      </w:r>
      <w:r w:rsidRPr="00856CA1">
        <w:rPr>
          <w:rFonts w:ascii="Arial" w:eastAsia="Times New Roman" w:hAnsi="Arial" w:cs="Arial"/>
          <w:b/>
          <w:bCs/>
          <w:color w:val="000000" w:themeColor="text1"/>
          <w:sz w:val="20"/>
          <w:szCs w:val="20"/>
        </w:rPr>
        <w:t>vin</w:t>
      </w:r>
      <w:r>
        <w:rPr>
          <w:rFonts w:ascii="Arial" w:eastAsia="Times New Roman" w:hAnsi="Arial" w:cs="Arial"/>
          <w:color w:val="000000" w:themeColor="text1"/>
          <w:sz w:val="20"/>
          <w:szCs w:val="20"/>
        </w:rPr>
        <w:t> </w:t>
      </w:r>
      <w:r w:rsidRPr="00856CA1">
        <w:rPr>
          <w:rFonts w:ascii="Arial" w:eastAsia="Times New Roman" w:hAnsi="Arial" w:cs="Arial"/>
          <w:color w:val="000000" w:themeColor="text1"/>
          <w:sz w:val="20"/>
          <w:szCs w:val="20"/>
        </w:rPr>
        <w:t>. Dintre cele ma</w:t>
      </w:r>
      <w:r>
        <w:rPr>
          <w:rFonts w:ascii="Arial" w:eastAsia="Times New Roman" w:hAnsi="Arial" w:cs="Arial"/>
          <w:color w:val="000000" w:themeColor="text1"/>
          <w:sz w:val="20"/>
          <w:szCs w:val="20"/>
        </w:rPr>
        <w:t>i bune sortimente de vin alegem</w:t>
      </w:r>
      <w:r w:rsidRPr="00856CA1">
        <w:rPr>
          <w:rFonts w:ascii="Arial" w:eastAsia="Times New Roman" w:hAnsi="Arial" w:cs="Arial"/>
          <w:color w:val="000000" w:themeColor="text1"/>
          <w:sz w:val="20"/>
          <w:szCs w:val="20"/>
        </w:rPr>
        <w:t xml:space="preserve"> Bordeaux, fie </w:t>
      </w:r>
      <w:r w:rsidRPr="00856CA1">
        <w:rPr>
          <w:rFonts w:ascii="Arial" w:eastAsia="Times New Roman" w:hAnsi="Arial" w:cs="Arial"/>
          <w:i/>
          <w:iCs/>
          <w:color w:val="000000" w:themeColor="text1"/>
          <w:sz w:val="20"/>
          <w:szCs w:val="20"/>
        </w:rPr>
        <w:t>cabernet sauvignon </w:t>
      </w:r>
      <w:r w:rsidRPr="00856CA1">
        <w:rPr>
          <w:rFonts w:ascii="Arial" w:eastAsia="Times New Roman" w:hAnsi="Arial" w:cs="Arial"/>
          <w:color w:val="000000" w:themeColor="text1"/>
          <w:sz w:val="20"/>
          <w:szCs w:val="20"/>
        </w:rPr>
        <w:t>fier </w:t>
      </w:r>
      <w:r w:rsidRPr="00856CA1">
        <w:rPr>
          <w:rFonts w:ascii="Arial" w:eastAsia="Times New Roman" w:hAnsi="Arial" w:cs="Arial"/>
          <w:i/>
          <w:iCs/>
          <w:color w:val="000000" w:themeColor="text1"/>
          <w:sz w:val="20"/>
          <w:szCs w:val="20"/>
        </w:rPr>
        <w:t>merlot </w:t>
      </w:r>
      <w:r w:rsidRPr="00856CA1">
        <w:rPr>
          <w:rFonts w:ascii="Arial" w:eastAsia="Times New Roman" w:hAnsi="Arial" w:cs="Arial"/>
          <w:color w:val="000000" w:themeColor="text1"/>
          <w:sz w:val="20"/>
          <w:szCs w:val="20"/>
        </w:rPr>
        <w:t>sau de ce nu </w:t>
      </w:r>
      <w:r w:rsidRPr="00856CA1">
        <w:rPr>
          <w:rFonts w:ascii="Arial" w:eastAsia="Times New Roman" w:hAnsi="Arial" w:cs="Arial"/>
          <w:i/>
          <w:iCs/>
          <w:color w:val="000000" w:themeColor="text1"/>
          <w:sz w:val="20"/>
          <w:szCs w:val="20"/>
        </w:rPr>
        <w:t>Gewürztraminer</w:t>
      </w:r>
      <w:r w:rsidRPr="00856CA1">
        <w:rPr>
          <w:rFonts w:ascii="Arial" w:eastAsia="Times New Roman" w:hAnsi="Arial" w:cs="Arial"/>
          <w:color w:val="000000" w:themeColor="text1"/>
          <w:sz w:val="20"/>
          <w:szCs w:val="20"/>
        </w:rPr>
        <w:t> un vin alb a</w:t>
      </w:r>
      <w:r>
        <w:rPr>
          <w:rFonts w:ascii="Arial" w:eastAsia="Times New Roman" w:hAnsi="Arial" w:cs="Arial"/>
          <w:color w:val="000000" w:themeColor="text1"/>
          <w:sz w:val="20"/>
          <w:szCs w:val="20"/>
        </w:rPr>
        <w:t>lsacian.</w:t>
      </w:r>
    </w:p>
    <w:p w:rsidR="00FE165D" w:rsidRDefault="00FE165D" w:rsidP="00FE165D">
      <w:pPr>
        <w:numPr>
          <w:ilvl w:val="0"/>
          <w:numId w:val="4"/>
        </w:numPr>
        <w:shd w:val="clear" w:color="auto" w:fill="FFFFFF"/>
        <w:tabs>
          <w:tab w:val="left" w:pos="720"/>
        </w:tabs>
        <w:suppressAutoHyphens/>
        <w:autoSpaceDN w:val="0"/>
        <w:spacing w:after="0" w:line="240" w:lineRule="auto"/>
        <w:ind w:left="450"/>
        <w:jc w:val="both"/>
        <w:textAlignment w:val="baseline"/>
        <w:rPr>
          <w:rFonts w:ascii="Arial" w:hAnsi="Arial" w:cs="Arial"/>
          <w:color w:val="000000" w:themeColor="text1"/>
          <w:sz w:val="20"/>
          <w:szCs w:val="20"/>
        </w:rPr>
      </w:pPr>
      <w:r w:rsidRPr="00CD0813">
        <w:rPr>
          <w:rFonts w:ascii="Arial" w:eastAsia="Times New Roman" w:hAnsi="Arial" w:cs="Arial"/>
          <w:color w:val="000000"/>
          <w:sz w:val="20"/>
          <w:szCs w:val="20"/>
        </w:rPr>
        <w:t>Sunt peste 300 de feluri de brânză inventate în Franţa.</w:t>
      </w:r>
    </w:p>
    <w:p w:rsidR="00FE165D" w:rsidRPr="00CD0813" w:rsidRDefault="00FE165D" w:rsidP="00FE165D">
      <w:pPr>
        <w:numPr>
          <w:ilvl w:val="0"/>
          <w:numId w:val="4"/>
        </w:numPr>
        <w:shd w:val="clear" w:color="auto" w:fill="FFFFFF"/>
        <w:tabs>
          <w:tab w:val="left" w:pos="720"/>
        </w:tabs>
        <w:suppressAutoHyphens/>
        <w:autoSpaceDN w:val="0"/>
        <w:spacing w:after="0" w:line="240" w:lineRule="auto"/>
        <w:ind w:left="450"/>
        <w:jc w:val="both"/>
        <w:textAlignment w:val="baseline"/>
        <w:rPr>
          <w:rFonts w:ascii="Arial" w:hAnsi="Arial" w:cs="Arial"/>
          <w:color w:val="000000" w:themeColor="text1"/>
          <w:sz w:val="20"/>
          <w:szCs w:val="20"/>
          <w:lang w:eastAsia="en-US"/>
        </w:rPr>
      </w:pPr>
      <w:r>
        <w:rPr>
          <w:rFonts w:ascii="Arial" w:eastAsia="Times New Roman" w:hAnsi="Arial" w:cs="Arial"/>
          <w:color w:val="000000"/>
          <w:sz w:val="20"/>
          <w:szCs w:val="20"/>
        </w:rPr>
        <w:t xml:space="preserve"> </w:t>
      </w:r>
      <w:r w:rsidRPr="00CD0813">
        <w:rPr>
          <w:rFonts w:ascii="Arial" w:eastAsia="Times New Roman" w:hAnsi="Arial" w:cs="Arial"/>
          <w:color w:val="000000"/>
          <w:sz w:val="20"/>
          <w:szCs w:val="20"/>
        </w:rPr>
        <w:t>Există o cafenea în Franța unde dacă nu spui ”Bună ziua” și ”Vă rog”, plătești mai mult pentru cafeaua ta</w:t>
      </w:r>
    </w:p>
    <w:p w:rsidR="00FE165D" w:rsidRPr="00CD0813" w:rsidRDefault="00FE165D" w:rsidP="00FE165D">
      <w:pPr>
        <w:shd w:val="clear" w:color="auto" w:fill="FFFFFF"/>
        <w:tabs>
          <w:tab w:val="left" w:pos="720"/>
        </w:tabs>
        <w:spacing w:after="0" w:line="240" w:lineRule="auto"/>
        <w:ind w:left="450"/>
        <w:jc w:val="both"/>
        <w:rPr>
          <w:rFonts w:ascii="Arial" w:hAnsi="Arial" w:cs="Arial"/>
          <w:color w:val="000000" w:themeColor="text1"/>
          <w:sz w:val="20"/>
          <w:szCs w:val="20"/>
        </w:rPr>
      </w:pPr>
    </w:p>
    <w:p w:rsidR="00FE165D" w:rsidRDefault="00FE165D" w:rsidP="00FE165D">
      <w:pPr>
        <w:shd w:val="clear" w:color="auto" w:fill="FFFFFF"/>
        <w:spacing w:before="100" w:after="10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Franceza este limba oficială a Organizaţiei Naţiunelor Unite. Populaţia vorbitoare de franceză se află în Europa în proporţie de aproape 40%, în Africa subsahariană şi Oceanul Indian – 36%, în Africa de Nord şi Orientul Mijlociu – 15,3%, în America şi Insulele Caraibe – 7,6%, iar în Asia şi Oceania – 1,16%, potrivit unui studiu publicat în 2010 de Organizaţia Internaţioanlă de Francofonie (OIF).Franţa a câştigat cele mai multe premii Nobel pentru literatură;  Declaraţia Drepturilor Omului şi a Cetăţeanului” scrisă în Franţa în 1789 este prima declaraţie a drepturilor omului din istorie; aceasta nu se aplica doar cetăţenilor francezi ci tuturor “oamenilor liberi” din lume. Franţa este cunoscută drept capitala internaţionala a parfumurilor.Km 0 al Parisului se află în piaţa din faţa Catedralei Notre Damme. De aici începe să se măsoare lungimea drumurilor naţionale ale Franţei.</w:t>
      </w:r>
    </w:p>
    <w:p w:rsidR="00FE165D" w:rsidRDefault="00FE165D" w:rsidP="00FE165D">
      <w:pPr>
        <w:shd w:val="clear" w:color="auto" w:fill="FFFFFF"/>
        <w:spacing w:after="24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În România limba franceză este înţeleasă de aproximativ 25% din populaţie graţie strânselor legături culturale cu Franţa din secolele trecute. De asemenea, cunoaşterea limbii franceze înlesneşte şi mai mult accesul la celelalte limbi latine (italiana, spaniola, portugheza). Cunoaşterea limbii franceze poate ajuta la obţinerea unei burse de studiu într-una din universităţile din Franţa, care sunt printre cele mai bune din Uniunea Europeană şi din lume. De asemenea, multe alte universităţi de top </w:t>
      </w:r>
      <w:r>
        <w:rPr>
          <w:rFonts w:ascii="Arial" w:eastAsia="Times New Roman" w:hAnsi="Arial" w:cs="Arial"/>
          <w:color w:val="000000"/>
          <w:sz w:val="20"/>
          <w:szCs w:val="20"/>
        </w:rPr>
        <w:lastRenderedPageBreak/>
        <w:t>au ca cerinţa de admitere cunoaşterea a cel puţin două limbi străine.Cunoaşterea unei limbi străine oferă și un avantaj net pe piaţa muncii, iar limba franceză deschide în mod special uşi în această direcţie.</w:t>
      </w:r>
    </w:p>
    <w:p w:rsidR="00FE165D" w:rsidRDefault="00FE165D" w:rsidP="00FE165D">
      <w:pPr>
        <w:shd w:val="clear" w:color="auto" w:fill="FFFFFF"/>
        <w:spacing w:after="240" w:line="240" w:lineRule="auto"/>
        <w:jc w:val="both"/>
      </w:pPr>
      <w:r>
        <w:rPr>
          <w:rFonts w:ascii="Arial" w:eastAsia="Times New Roman" w:hAnsi="Arial" w:cs="Arial"/>
          <w:color w:val="000000"/>
          <w:sz w:val="20"/>
          <w:szCs w:val="20"/>
        </w:rPr>
        <w:t xml:space="preserve">                            Limba franceză este deseori numită şi </w:t>
      </w:r>
      <w:r>
        <w:rPr>
          <w:rFonts w:ascii="Arial" w:eastAsia="Times New Roman" w:hAnsi="Arial" w:cs="Arial"/>
          <w:i/>
          <w:iCs/>
          <w:color w:val="000000"/>
          <w:sz w:val="20"/>
          <w:szCs w:val="20"/>
        </w:rPr>
        <w:t>limba dragostei</w:t>
      </w:r>
      <w:r>
        <w:rPr>
          <w:rFonts w:ascii="Arial" w:eastAsia="Times New Roman" w:hAnsi="Arial" w:cs="Arial"/>
          <w:color w:val="000000"/>
          <w:sz w:val="20"/>
          <w:szCs w:val="20"/>
        </w:rPr>
        <w:t>, datorită culturii franceze precum şi </w:t>
      </w:r>
      <w:hyperlink r:id="rId9" w:history="1">
        <w:r>
          <w:rPr>
            <w:rFonts w:ascii="Arial" w:eastAsia="Times New Roman" w:hAnsi="Arial" w:cs="Arial"/>
            <w:color w:val="000000"/>
            <w:sz w:val="20"/>
            <w:szCs w:val="20"/>
          </w:rPr>
          <w:t>muzicalităţii</w:t>
        </w:r>
      </w:hyperlink>
      <w:r>
        <w:rPr>
          <w:rFonts w:ascii="Arial" w:eastAsia="Times New Roman" w:hAnsi="Arial" w:cs="Arial"/>
          <w:color w:val="000000"/>
          <w:sz w:val="20"/>
          <w:szCs w:val="20"/>
        </w:rPr>
        <w:t> ei. Pentru pasionaţii artelor culinare, limba franceză este o fereastră către deliciosul univers culinar franţuzesc.</w:t>
      </w:r>
    </w:p>
    <w:p w:rsidR="00FE165D" w:rsidRDefault="00FE165D" w:rsidP="00FE165D">
      <w:pPr>
        <w:shd w:val="clear" w:color="auto" w:fill="FFFFFF"/>
        <w:spacing w:after="24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Multe capodopere literare au fost scrise în limba franceză. Acestea pot fi apreciate la un alt nivel atunci când sunt citite în limba lor originală. Printre ele se numără: Mizerabilii, 20000 de leghe sub mare, Cei trei muşchetari, Micul Prinţ, precum şi lucrările marilor filosofi ca Decartes, Pascal, Voltaire si Sartre.</w:t>
      </w:r>
    </w:p>
    <w:p w:rsidR="00FE165D" w:rsidRDefault="00FE165D" w:rsidP="00FE165D">
      <w:pPr>
        <w:shd w:val="clear" w:color="auto" w:fill="FFFFFF"/>
        <w:spacing w:after="240" w:line="240" w:lineRule="auto"/>
      </w:pPr>
      <w:r>
        <w:rPr>
          <w:rFonts w:ascii="Arial" w:eastAsia="Times New Roman" w:hAnsi="Arial" w:cs="Arial"/>
          <w:color w:val="000000"/>
          <w:sz w:val="20"/>
          <w:szCs w:val="20"/>
        </w:rPr>
        <w:t xml:space="preserve">                             </w:t>
      </w:r>
      <w:hyperlink r:id="rId10" w:history="1">
        <w:r>
          <w:rPr>
            <w:rFonts w:ascii="Arial" w:eastAsia="Times New Roman" w:hAnsi="Arial" w:cs="Arial"/>
            <w:color w:val="000000"/>
            <w:sz w:val="20"/>
            <w:szCs w:val="20"/>
          </w:rPr>
          <w:t>Massmedia</w:t>
        </w:r>
      </w:hyperlink>
      <w:r>
        <w:rPr>
          <w:rFonts w:ascii="Arial" w:eastAsia="Times New Roman" w:hAnsi="Arial" w:cs="Arial"/>
          <w:color w:val="000000"/>
          <w:sz w:val="20"/>
          <w:szCs w:val="20"/>
        </w:rPr>
        <w:t> franceză este printre cele mai răspândite din lume, iar limba franceză este a treia limbă ca folosire pe Internet. Una dintre cele mai eficiente metode de a îţi lărgi orizontul cultural şi de a întelege tradiţiile şi mentalităţile unui popor este de a îi studia limba.</w:t>
      </w:r>
    </w:p>
    <w:p w:rsidR="00FE165D" w:rsidRDefault="00FE165D" w:rsidP="00FE165D"/>
    <w:p w:rsidR="00FE165D" w:rsidRDefault="00FE165D"/>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 w:rsidR="00975786" w:rsidRDefault="00975786">
      <w:pPr>
        <w:tabs>
          <w:tab w:val="left" w:pos="1968"/>
        </w:tabs>
      </w:pPr>
      <w:bookmarkStart w:id="1" w:name="_gjdgxs" w:colFirst="0" w:colLast="0"/>
      <w:bookmarkEnd w:id="1"/>
    </w:p>
    <w:sectPr w:rsidR="00975786">
      <w:headerReference w:type="default" r:id="rId11"/>
      <w:footerReference w:type="default" r:id="rId12"/>
      <w:pgSz w:w="11906" w:h="16838"/>
      <w:pgMar w:top="1417" w:right="1417" w:bottom="1800" w:left="1417" w:header="180" w:footer="4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7D" w:rsidRDefault="0041787D">
      <w:pPr>
        <w:spacing w:after="0" w:line="240" w:lineRule="auto"/>
      </w:pPr>
      <w:r>
        <w:separator/>
      </w:r>
    </w:p>
  </w:endnote>
  <w:endnote w:type="continuationSeparator" w:id="0">
    <w:p w:rsidR="0041787D" w:rsidRDefault="0041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86" w:rsidRDefault="008C653D">
    <w:pPr>
      <w:pBdr>
        <w:top w:val="nil"/>
        <w:left w:val="nil"/>
        <w:bottom w:val="nil"/>
        <w:right w:val="nil"/>
        <w:between w:val="nil"/>
      </w:pBdr>
      <w:tabs>
        <w:tab w:val="center" w:pos="4680"/>
        <w:tab w:val="right" w:pos="9360"/>
        <w:tab w:val="center" w:pos="3813"/>
      </w:tabs>
      <w:spacing w:after="0" w:line="240" w:lineRule="auto"/>
      <w:rPr>
        <w:color w:val="000000"/>
      </w:rPr>
    </w:pPr>
    <w:r>
      <w:rPr>
        <w:color w:val="000000"/>
      </w:rPr>
      <w:t xml:space="preserve">            </w:t>
    </w: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-190499</wp:posOffset>
              </wp:positionH>
              <wp:positionV relativeFrom="paragraph">
                <wp:posOffset>-351154</wp:posOffset>
              </wp:positionV>
              <wp:extent cx="6250940" cy="466725"/>
              <wp:effectExtent l="0" t="0" r="0" b="9525"/>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wp:posOffset>
              </wp:positionH>
              <wp:positionV relativeFrom="paragraph">
                <wp:posOffset>-351154</wp:posOffset>
              </wp:positionV>
              <wp:extent cx="6250940" cy="476250"/>
              <wp:effectExtent b="0" l="0" r="0" t="0"/>
              <wp:wrapSquare wrapText="bothSides" distB="0" distT="0" distL="114300" distR="114300"/>
              <wp:docPr id="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6250940" cy="4762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7D" w:rsidRDefault="0041787D">
      <w:pPr>
        <w:spacing w:after="0" w:line="240" w:lineRule="auto"/>
      </w:pPr>
      <w:r>
        <w:separator/>
      </w:r>
    </w:p>
  </w:footnote>
  <w:footnote w:type="continuationSeparator" w:id="0">
    <w:p w:rsidR="0041787D" w:rsidRDefault="0041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86" w:rsidRDefault="008C653D">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214630</wp:posOffset>
              </wp:positionH>
              <wp:positionV relativeFrom="paragraph">
                <wp:posOffset>0</wp:posOffset>
              </wp:positionV>
              <wp:extent cx="5153025" cy="714375"/>
              <wp:effectExtent l="0" t="0" r="9525" b="9525"/>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blip>
                        <a:srcRect/>
                        <a:stretch>
                          <a:fillRect/>
                        </a:stretch>
                      </pic:blipFill>
                      <pic:spPr bwMode="auto">
                        <a:xfrm>
                          <a:off x="0" y="85725"/>
                          <a:ext cx="714375" cy="5715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214630</wp:posOffset>
              </wp:positionH>
              <wp:positionV relativeFrom="paragraph">
                <wp:posOffset>0</wp:posOffset>
              </wp:positionV>
              <wp:extent cx="5162550" cy="723900"/>
              <wp:effectExtent b="0" l="0" r="0" t="0"/>
              <wp:wrapSquare wrapText="bothSides" distB="0" distT="0" distL="114300" distR="11430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162550" cy="7239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672E"/>
    <w:multiLevelType w:val="multilevel"/>
    <w:tmpl w:val="4D260B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7666B3F"/>
    <w:multiLevelType w:val="multilevel"/>
    <w:tmpl w:val="40BCEC2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33754099"/>
    <w:multiLevelType w:val="multilevel"/>
    <w:tmpl w:val="03A2BA3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759F162E"/>
    <w:multiLevelType w:val="multilevel"/>
    <w:tmpl w:val="3A4E566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86"/>
    <w:rsid w:val="000716F8"/>
    <w:rsid w:val="0041787D"/>
    <w:rsid w:val="008C653D"/>
    <w:rsid w:val="00975786"/>
    <w:rsid w:val="00FE16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3E0B"/>
  <w15:docId w15:val="{63D23067-6135-48A5-8AB0-23783FE0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FE165D"/>
    <w:rPr>
      <w:color w:val="0000FF"/>
      <w:u w:val="single"/>
    </w:rPr>
  </w:style>
  <w:style w:type="character" w:styleId="Emphasis">
    <w:name w:val="Emphasis"/>
    <w:basedOn w:val="DefaultParagraphFont"/>
    <w:rsid w:val="00FE165D"/>
    <w:rPr>
      <w:i/>
      <w:iCs/>
    </w:rPr>
  </w:style>
  <w:style w:type="paragraph" w:styleId="NormalWeb">
    <w:name w:val="Normal (Web)"/>
    <w:basedOn w:val="Normal"/>
    <w:rsid w:val="00FE165D"/>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styleId="Strong">
    <w:name w:val="Strong"/>
    <w:basedOn w:val="DefaultParagraphFont"/>
    <w:rsid w:val="00FE1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ancophoni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mbafranceza.ro/motivatie/istoria-limbii-francez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mbafranceza.ro/audio-video/radio-tv-ziare" TargetMode="External"/><Relationship Id="rId4" Type="http://schemas.openxmlformats.org/officeDocument/2006/relationships/webSettings" Target="webSettings.xml"/><Relationship Id="rId9" Type="http://schemas.openxmlformats.org/officeDocument/2006/relationships/hyperlink" Target="http://limbafranceza.ro/audio-vide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8.png"/><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AMALIA VELICU</cp:lastModifiedBy>
  <cp:revision>3</cp:revision>
  <dcterms:created xsi:type="dcterms:W3CDTF">2020-11-24T20:00:00Z</dcterms:created>
  <dcterms:modified xsi:type="dcterms:W3CDTF">2020-12-15T14:33:00Z</dcterms:modified>
</cp:coreProperties>
</file>