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4D228" w14:textId="6C5CE75A" w:rsidR="00D70F2A" w:rsidRPr="00B31117" w:rsidRDefault="00D70F2A" w:rsidP="00D70F2A">
      <w:pPr>
        <w:jc w:val="center"/>
        <w:rPr>
          <w:rFonts w:ascii="Trebuchet MS" w:hAnsi="Trebuchet MS"/>
          <w:i/>
          <w:sz w:val="24"/>
          <w:szCs w:val="24"/>
        </w:rPr>
      </w:pPr>
      <w:r w:rsidRPr="00B31117">
        <w:rPr>
          <w:rFonts w:ascii="Trebuchet MS" w:hAnsi="Trebuchet MS"/>
          <w:i/>
          <w:sz w:val="24"/>
          <w:szCs w:val="24"/>
        </w:rPr>
        <w:t>P</w:t>
      </w:r>
      <w:r w:rsidR="00B31117">
        <w:rPr>
          <w:rFonts w:ascii="Trebuchet MS" w:hAnsi="Trebuchet MS"/>
          <w:i/>
          <w:sz w:val="24"/>
          <w:szCs w:val="24"/>
        </w:rPr>
        <w:t>ROIECT DIDACTIC</w:t>
      </w:r>
    </w:p>
    <w:p w14:paraId="3C59CED6" w14:textId="77777777" w:rsidR="00D70F2A" w:rsidRPr="005D40D3" w:rsidRDefault="00D70F2A" w:rsidP="00D70F2A"/>
    <w:p w14:paraId="5C60BF08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DATA</w:t>
      </w:r>
      <w:r w:rsidRPr="00B31117">
        <w:rPr>
          <w:rFonts w:ascii="Trebuchet MS" w:hAnsi="Trebuchet MS"/>
          <w:sz w:val="24"/>
          <w:szCs w:val="24"/>
        </w:rPr>
        <w:t>:10.11.2020</w:t>
      </w:r>
    </w:p>
    <w:p w14:paraId="068D8734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 xml:space="preserve">CLASA: </w:t>
      </w:r>
      <w:r w:rsidRPr="00B31117">
        <w:rPr>
          <w:rFonts w:ascii="Trebuchet MS" w:hAnsi="Trebuchet MS"/>
          <w:sz w:val="24"/>
          <w:szCs w:val="24"/>
        </w:rPr>
        <w:t>a II-a D</w:t>
      </w:r>
    </w:p>
    <w:p w14:paraId="7E887B93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proofErr w:type="spellStart"/>
      <w:r w:rsidRPr="00B31117">
        <w:rPr>
          <w:rFonts w:ascii="Trebuchet MS" w:hAnsi="Trebuchet MS"/>
          <w:b/>
          <w:sz w:val="24"/>
          <w:szCs w:val="24"/>
        </w:rPr>
        <w:t>PROPUNĂTOR</w:t>
      </w:r>
      <w:r w:rsidRPr="00B31117">
        <w:rPr>
          <w:rFonts w:ascii="Trebuchet MS" w:hAnsi="Trebuchet MS"/>
          <w:sz w:val="24"/>
          <w:szCs w:val="24"/>
        </w:rPr>
        <w:t>:Barbu-Soare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Andreea</w:t>
      </w:r>
    </w:p>
    <w:p w14:paraId="54F9C49E" w14:textId="77777777" w:rsidR="00D70F2A" w:rsidRPr="00B31117" w:rsidRDefault="00D70F2A" w:rsidP="00D70F2A">
      <w:pPr>
        <w:spacing w:line="360" w:lineRule="auto"/>
        <w:rPr>
          <w:rFonts w:ascii="Trebuchet MS" w:hAnsi="Trebuchet MS"/>
          <w:bCs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 xml:space="preserve">UNITATEA </w:t>
      </w:r>
      <w:proofErr w:type="spellStart"/>
      <w:r w:rsidRPr="00B31117">
        <w:rPr>
          <w:rFonts w:ascii="Trebuchet MS" w:hAnsi="Trebuchet MS"/>
          <w:b/>
          <w:sz w:val="24"/>
          <w:szCs w:val="24"/>
        </w:rPr>
        <w:t>TEMATICĂ</w:t>
      </w:r>
      <w:r w:rsidRPr="00B31117">
        <w:rPr>
          <w:rFonts w:ascii="Trebuchet MS" w:hAnsi="Trebuchet MS"/>
          <w:sz w:val="24"/>
          <w:szCs w:val="24"/>
        </w:rPr>
        <w:t>:</w:t>
      </w:r>
      <w:r w:rsidRPr="00B31117">
        <w:rPr>
          <w:rFonts w:ascii="Trebuchet MS" w:hAnsi="Trebuchet MS"/>
          <w:bCs/>
          <w:sz w:val="24"/>
          <w:szCs w:val="24"/>
        </w:rPr>
        <w:t>Animalele</w:t>
      </w:r>
      <w:proofErr w:type="spellEnd"/>
      <w:r w:rsidRPr="00B31117">
        <w:rPr>
          <w:rFonts w:ascii="Trebuchet MS" w:hAnsi="Trebuchet MS"/>
          <w:bCs/>
          <w:sz w:val="24"/>
          <w:szCs w:val="24"/>
        </w:rPr>
        <w:t xml:space="preserve"> din jurul nostru</w:t>
      </w:r>
    </w:p>
    <w:p w14:paraId="0CF8B1F3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ARIA CURRICULARĂ</w:t>
      </w:r>
      <w:r w:rsidRPr="00B31117">
        <w:rPr>
          <w:rFonts w:ascii="Trebuchet MS" w:hAnsi="Trebuchet MS"/>
          <w:sz w:val="24"/>
          <w:szCs w:val="24"/>
        </w:rPr>
        <w:t>: Artă și Tehnologii</w:t>
      </w:r>
    </w:p>
    <w:p w14:paraId="3BCF74DE" w14:textId="4A045E40" w:rsidR="00D70F2A" w:rsidRPr="00B31117" w:rsidRDefault="00D70F2A" w:rsidP="00D70F2A">
      <w:pPr>
        <w:tabs>
          <w:tab w:val="left" w:pos="2964"/>
          <w:tab w:val="left" w:pos="9465"/>
        </w:tabs>
        <w:spacing w:line="360" w:lineRule="auto"/>
        <w:jc w:val="both"/>
        <w:rPr>
          <w:rFonts w:ascii="Trebuchet MS" w:hAnsi="Trebuchet MS"/>
          <w:bCs/>
          <w:sz w:val="24"/>
          <w:szCs w:val="24"/>
        </w:rPr>
      </w:pPr>
      <w:r w:rsidRPr="00B31117">
        <w:rPr>
          <w:rFonts w:ascii="Trebuchet MS" w:hAnsi="Trebuchet MS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E79F3E" wp14:editId="55F5993B">
            <wp:simplePos x="0" y="0"/>
            <wp:positionH relativeFrom="column">
              <wp:posOffset>5276215</wp:posOffset>
            </wp:positionH>
            <wp:positionV relativeFrom="paragraph">
              <wp:posOffset>-519430</wp:posOffset>
            </wp:positionV>
            <wp:extent cx="2362200" cy="2238375"/>
            <wp:effectExtent l="0" t="0" r="0" b="9525"/>
            <wp:wrapSquare wrapText="bothSides"/>
            <wp:docPr id="8" name="Picture 8" descr="C:\Users\Ada\Desktop\ursul_paca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\Desktop\ursul_pacal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117">
        <w:rPr>
          <w:rFonts w:ascii="Trebuchet MS" w:hAnsi="Trebuchet MS"/>
          <w:b/>
          <w:sz w:val="24"/>
          <w:szCs w:val="24"/>
        </w:rPr>
        <w:t xml:space="preserve">DISCIPLINA: </w:t>
      </w:r>
      <w:r w:rsidRPr="00B31117">
        <w:rPr>
          <w:rFonts w:ascii="Trebuchet MS" w:hAnsi="Trebuchet MS"/>
          <w:bCs/>
          <w:sz w:val="24"/>
          <w:szCs w:val="24"/>
        </w:rPr>
        <w:t xml:space="preserve">Arte  vizuale si </w:t>
      </w:r>
      <w:proofErr w:type="spellStart"/>
      <w:r w:rsidRPr="00B31117">
        <w:rPr>
          <w:rFonts w:ascii="Trebuchet MS" w:hAnsi="Trebuchet MS"/>
          <w:bCs/>
          <w:sz w:val="24"/>
          <w:szCs w:val="24"/>
        </w:rPr>
        <w:t>abilităţi</w:t>
      </w:r>
      <w:proofErr w:type="spellEnd"/>
      <w:r w:rsidRPr="00B31117">
        <w:rPr>
          <w:rFonts w:ascii="Trebuchet MS" w:hAnsi="Trebuchet MS"/>
          <w:bCs/>
          <w:sz w:val="24"/>
          <w:szCs w:val="24"/>
        </w:rPr>
        <w:t xml:space="preserve">  practice</w:t>
      </w:r>
      <w:r w:rsidRPr="00B31117">
        <w:rPr>
          <w:rFonts w:ascii="Trebuchet MS" w:hAnsi="Trebuchet MS"/>
          <w:bCs/>
          <w:sz w:val="24"/>
          <w:szCs w:val="24"/>
        </w:rPr>
        <w:tab/>
      </w:r>
    </w:p>
    <w:p w14:paraId="20C34E54" w14:textId="77777777" w:rsidR="00D70F2A" w:rsidRPr="00B31117" w:rsidRDefault="00D70F2A" w:rsidP="00D70F2A">
      <w:pPr>
        <w:spacing w:line="360" w:lineRule="auto"/>
        <w:rPr>
          <w:rFonts w:ascii="Trebuchet MS" w:hAnsi="Trebuchet MS"/>
          <w:bCs/>
          <w:i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SUBIECTUL LECŢIEI</w:t>
      </w:r>
      <w:r w:rsidRPr="00B31117">
        <w:rPr>
          <w:rFonts w:ascii="Trebuchet MS" w:hAnsi="Trebuchet MS"/>
          <w:sz w:val="24"/>
          <w:szCs w:val="24"/>
        </w:rPr>
        <w:t xml:space="preserve">: </w:t>
      </w:r>
      <w:proofErr w:type="spellStart"/>
      <w:r w:rsidRPr="00B31117">
        <w:rPr>
          <w:rFonts w:ascii="Trebuchet MS" w:hAnsi="Trebuchet MS"/>
          <w:bCs/>
          <w:sz w:val="24"/>
          <w:szCs w:val="24"/>
        </w:rPr>
        <w:t>Colaj:</w:t>
      </w:r>
      <w:r w:rsidRPr="00B31117">
        <w:rPr>
          <w:rFonts w:ascii="Trebuchet MS" w:hAnsi="Trebuchet MS"/>
          <w:bCs/>
          <w:i/>
          <w:sz w:val="24"/>
          <w:szCs w:val="24"/>
        </w:rPr>
        <w:t>Ursul</w:t>
      </w:r>
      <w:proofErr w:type="spellEnd"/>
      <w:r w:rsidRPr="00B31117">
        <w:rPr>
          <w:rFonts w:ascii="Trebuchet MS" w:hAnsi="Trebuchet MS"/>
          <w:bCs/>
          <w:i/>
          <w:sz w:val="24"/>
          <w:szCs w:val="24"/>
        </w:rPr>
        <w:t xml:space="preserve"> păcălit de vulpe</w:t>
      </w:r>
    </w:p>
    <w:p w14:paraId="7FA0B2A5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FORMA DE REALIZARE</w:t>
      </w:r>
      <w:r w:rsidRPr="00B31117">
        <w:rPr>
          <w:rFonts w:ascii="Trebuchet MS" w:hAnsi="Trebuchet MS"/>
          <w:sz w:val="24"/>
          <w:szCs w:val="24"/>
        </w:rPr>
        <w:t>: Activitate integrată</w:t>
      </w:r>
    </w:p>
    <w:p w14:paraId="52F264BE" w14:textId="77777777" w:rsidR="00D70F2A" w:rsidRPr="00B31117" w:rsidRDefault="00D70F2A" w:rsidP="00D70F2A">
      <w:pPr>
        <w:spacing w:line="360" w:lineRule="auto"/>
        <w:rPr>
          <w:rFonts w:ascii="Trebuchet MS" w:hAnsi="Trebuchet MS"/>
          <w:bCs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TIPUL ACTIVITĂŢII</w:t>
      </w:r>
      <w:r w:rsidRPr="00B31117">
        <w:rPr>
          <w:rFonts w:ascii="Trebuchet MS" w:hAnsi="Trebuchet MS"/>
          <w:sz w:val="24"/>
          <w:szCs w:val="24"/>
        </w:rPr>
        <w:t xml:space="preserve">: </w:t>
      </w:r>
      <w:r w:rsidRPr="00B31117">
        <w:rPr>
          <w:rFonts w:ascii="Trebuchet MS" w:hAnsi="Trebuchet MS"/>
          <w:bCs/>
          <w:sz w:val="24"/>
          <w:szCs w:val="24"/>
        </w:rPr>
        <w:t>Formare de priceperi si deprinderi practice</w:t>
      </w:r>
    </w:p>
    <w:p w14:paraId="380FB028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DISCIPLINE INTEGRATE</w:t>
      </w:r>
      <w:r w:rsidRPr="00B31117">
        <w:rPr>
          <w:rFonts w:ascii="Trebuchet MS" w:hAnsi="Trebuchet MS"/>
          <w:sz w:val="24"/>
          <w:szCs w:val="24"/>
        </w:rPr>
        <w:t>:</w:t>
      </w:r>
    </w:p>
    <w:p w14:paraId="4CE5ADEC" w14:textId="77777777" w:rsidR="00D70F2A" w:rsidRPr="00B31117" w:rsidRDefault="00D70F2A" w:rsidP="00D70F2A">
      <w:pPr>
        <w:spacing w:line="360" w:lineRule="auto"/>
        <w:ind w:firstLine="720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1. Arte vizuale 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abilităţi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practice.</w:t>
      </w:r>
    </w:p>
    <w:p w14:paraId="224E03D6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            2. Comunicare în limba română;</w:t>
      </w:r>
    </w:p>
    <w:p w14:paraId="25F5FF10" w14:textId="77777777" w:rsidR="00D70F2A" w:rsidRPr="00B31117" w:rsidRDefault="00D70F2A" w:rsidP="00D70F2A">
      <w:pPr>
        <w:spacing w:line="360" w:lineRule="auto"/>
        <w:ind w:firstLine="720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3. Muzică 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mişcare</w:t>
      </w:r>
      <w:proofErr w:type="spellEnd"/>
      <w:r w:rsidRPr="00B31117">
        <w:rPr>
          <w:rFonts w:ascii="Trebuchet MS" w:hAnsi="Trebuchet MS"/>
          <w:sz w:val="24"/>
          <w:szCs w:val="24"/>
        </w:rPr>
        <w:t>;</w:t>
      </w:r>
    </w:p>
    <w:p w14:paraId="6946C5E0" w14:textId="77777777" w:rsidR="00D70F2A" w:rsidRPr="00B31117" w:rsidRDefault="00D70F2A" w:rsidP="00D70F2A">
      <w:pPr>
        <w:spacing w:line="360" w:lineRule="auto"/>
        <w:ind w:firstLine="720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>4. Dezvoltare personală.</w:t>
      </w:r>
    </w:p>
    <w:p w14:paraId="5B222400" w14:textId="77777777" w:rsidR="00D70F2A" w:rsidRPr="00B31117" w:rsidRDefault="00D70F2A" w:rsidP="00D70F2A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47CBF6FB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COMPETENŢE SPECIFICE</w:t>
      </w:r>
      <w:r w:rsidRPr="00B31117">
        <w:rPr>
          <w:rFonts w:ascii="Trebuchet MS" w:hAnsi="Trebuchet MS"/>
          <w:sz w:val="24"/>
          <w:szCs w:val="24"/>
        </w:rPr>
        <w:t>:</w:t>
      </w:r>
    </w:p>
    <w:p w14:paraId="76CED2FF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  <w:u w:val="single"/>
        </w:rPr>
        <w:t xml:space="preserve">Arte vizuale </w:t>
      </w:r>
      <w:proofErr w:type="spellStart"/>
      <w:r w:rsidRPr="00B31117">
        <w:rPr>
          <w:rFonts w:ascii="Trebuchet MS" w:hAnsi="Trebuchet MS"/>
          <w:sz w:val="24"/>
          <w:szCs w:val="24"/>
          <w:u w:val="single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  <w:u w:val="single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  <w:u w:val="single"/>
        </w:rPr>
        <w:t>abilităţi</w:t>
      </w:r>
      <w:proofErr w:type="spellEnd"/>
      <w:r w:rsidRPr="00B31117">
        <w:rPr>
          <w:rFonts w:ascii="Trebuchet MS" w:hAnsi="Trebuchet MS"/>
          <w:sz w:val="24"/>
          <w:szCs w:val="24"/>
          <w:u w:val="single"/>
        </w:rPr>
        <w:t xml:space="preserve"> practice</w:t>
      </w:r>
      <w:r w:rsidRPr="00B31117">
        <w:rPr>
          <w:rFonts w:ascii="Trebuchet MS" w:hAnsi="Trebuchet MS"/>
          <w:sz w:val="24"/>
          <w:szCs w:val="24"/>
        </w:rPr>
        <w:t xml:space="preserve">: </w:t>
      </w:r>
    </w:p>
    <w:p w14:paraId="77817C57" w14:textId="77777777" w:rsidR="00D70F2A" w:rsidRPr="00B31117" w:rsidRDefault="00D70F2A" w:rsidP="00D70F2A">
      <w:pPr>
        <w:pStyle w:val="NoSpacing"/>
        <w:spacing w:line="360" w:lineRule="auto"/>
        <w:rPr>
          <w:rFonts w:ascii="Trebuchet MS" w:hAnsi="Trebuchet MS" w:cs="Times New Roman"/>
          <w:sz w:val="24"/>
          <w:szCs w:val="24"/>
          <w:lang w:val="ro-RO"/>
        </w:rPr>
      </w:pPr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1.1. Sesizarea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diferenţei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dintre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informaţia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practică transmisă prin limbaj vizual si mesajul artistic;</w:t>
      </w:r>
    </w:p>
    <w:p w14:paraId="3D8C119D" w14:textId="77777777" w:rsidR="00D70F2A" w:rsidRPr="00B31117" w:rsidRDefault="00D70F2A" w:rsidP="00D70F2A">
      <w:pPr>
        <w:pStyle w:val="NoSpacing"/>
        <w:spacing w:line="360" w:lineRule="auto"/>
        <w:rPr>
          <w:rFonts w:ascii="Trebuchet MS" w:hAnsi="Trebuchet MS" w:cs="Times New Roman"/>
          <w:sz w:val="24"/>
          <w:szCs w:val="24"/>
          <w:lang w:val="ro-RO"/>
        </w:rPr>
      </w:pPr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1.3 Manifestarea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curiozitaţii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fata de explorarea de mesaje artistice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simple,exprimate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vizual;</w:t>
      </w:r>
    </w:p>
    <w:p w14:paraId="1AB7AC5A" w14:textId="77777777" w:rsidR="00D70F2A" w:rsidRPr="00B31117" w:rsidRDefault="00D70F2A" w:rsidP="00D70F2A">
      <w:pPr>
        <w:pStyle w:val="NoSpacing"/>
        <w:spacing w:line="360" w:lineRule="auto"/>
        <w:rPr>
          <w:rFonts w:ascii="Trebuchet MS" w:hAnsi="Trebuchet MS" w:cs="Times New Roman"/>
          <w:sz w:val="24"/>
          <w:szCs w:val="24"/>
          <w:lang w:val="ro-RO"/>
        </w:rPr>
      </w:pPr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2.3. Realizarea  de produse utile si /sau estetice combinând material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uşor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de prelucrat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şi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tehnici accesibile;</w:t>
      </w:r>
    </w:p>
    <w:p w14:paraId="135BAAC0" w14:textId="77777777" w:rsidR="00D70F2A" w:rsidRPr="00B31117" w:rsidRDefault="00D70F2A" w:rsidP="00D70F2A">
      <w:pPr>
        <w:pStyle w:val="NoSpacing"/>
        <w:spacing w:line="360" w:lineRule="auto"/>
        <w:rPr>
          <w:rFonts w:ascii="Trebuchet MS" w:hAnsi="Trebuchet MS" w:cs="Times New Roman"/>
          <w:sz w:val="24"/>
          <w:szCs w:val="24"/>
          <w:lang w:val="ro-RO"/>
        </w:rPr>
      </w:pPr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2.5.Explorarea de 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utilizari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in contexte utile si /sau estetice a obiectelor/</w:t>
      </w:r>
      <w:proofErr w:type="spellStart"/>
      <w:r w:rsidRPr="00B31117">
        <w:rPr>
          <w:rFonts w:ascii="Trebuchet MS" w:hAnsi="Trebuchet MS" w:cs="Times New Roman"/>
          <w:sz w:val="24"/>
          <w:szCs w:val="24"/>
          <w:lang w:val="ro-RO"/>
        </w:rPr>
        <w:t>lucrarilor</w:t>
      </w:r>
      <w:proofErr w:type="spellEnd"/>
      <w:r w:rsidRPr="00B31117">
        <w:rPr>
          <w:rFonts w:ascii="Trebuchet MS" w:hAnsi="Trebuchet MS" w:cs="Times New Roman"/>
          <w:sz w:val="24"/>
          <w:szCs w:val="24"/>
          <w:lang w:val="ro-RO"/>
        </w:rPr>
        <w:t xml:space="preserve"> realizate prin efort propriu.</w:t>
      </w:r>
    </w:p>
    <w:p w14:paraId="3EB2481D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  <w:u w:val="single"/>
        </w:rPr>
        <w:t>Dezvoltare personală</w:t>
      </w:r>
      <w:r w:rsidRPr="00B31117">
        <w:rPr>
          <w:rFonts w:ascii="Trebuchet MS" w:hAnsi="Trebuchet MS"/>
          <w:sz w:val="24"/>
          <w:szCs w:val="24"/>
        </w:rPr>
        <w:t xml:space="preserve">: </w:t>
      </w:r>
    </w:p>
    <w:p w14:paraId="58855B7F" w14:textId="77777777" w:rsidR="00D70F2A" w:rsidRPr="00B31117" w:rsidRDefault="00D70F2A" w:rsidP="00D70F2A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2.1.Exprimarea </w:t>
      </w:r>
      <w:proofErr w:type="spellStart"/>
      <w:r w:rsidRPr="00B31117">
        <w:rPr>
          <w:rFonts w:ascii="Trebuchet MS" w:hAnsi="Trebuchet MS"/>
          <w:sz w:val="24"/>
          <w:szCs w:val="24"/>
        </w:rPr>
        <w:t>emoţiilor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de baza în </w:t>
      </w:r>
      <w:proofErr w:type="spellStart"/>
      <w:r w:rsidRPr="00B31117">
        <w:rPr>
          <w:rFonts w:ascii="Trebuchet MS" w:hAnsi="Trebuchet MS"/>
          <w:sz w:val="24"/>
          <w:szCs w:val="24"/>
        </w:rPr>
        <w:t>situaţii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variate;</w:t>
      </w:r>
    </w:p>
    <w:p w14:paraId="0F14049C" w14:textId="77777777" w:rsidR="00D70F2A" w:rsidRPr="00B31117" w:rsidRDefault="00D70F2A" w:rsidP="00D70F2A">
      <w:pPr>
        <w:autoSpaceDE w:val="0"/>
        <w:autoSpaceDN w:val="0"/>
        <w:adjustRightInd w:val="0"/>
        <w:spacing w:line="360" w:lineRule="auto"/>
        <w:jc w:val="both"/>
        <w:rPr>
          <w:rFonts w:ascii="Trebuchet MS" w:eastAsia="SimSun" w:hAnsi="Trebuchet MS"/>
          <w:iCs/>
          <w:sz w:val="24"/>
          <w:szCs w:val="24"/>
          <w:lang w:eastAsia="zh-CN"/>
        </w:rPr>
      </w:pPr>
      <w:r w:rsidRPr="00B31117">
        <w:rPr>
          <w:rFonts w:ascii="Trebuchet MS" w:hAnsi="Trebuchet MS"/>
          <w:sz w:val="24"/>
          <w:szCs w:val="24"/>
        </w:rPr>
        <w:t xml:space="preserve">2.2 Utilizarea unor elemente de ascultare </w:t>
      </w:r>
      <w:proofErr w:type="spellStart"/>
      <w:r w:rsidRPr="00B31117">
        <w:rPr>
          <w:rFonts w:ascii="Trebuchet MS" w:hAnsi="Trebuchet MS"/>
          <w:sz w:val="24"/>
          <w:szCs w:val="24"/>
        </w:rPr>
        <w:t>activea</w:t>
      </w:r>
      <w:proofErr w:type="spellEnd"/>
      <w:r w:rsidRPr="00B31117">
        <w:rPr>
          <w:rFonts w:ascii="Trebuchet MS" w:hAnsi="Trebuchet MS"/>
          <w:sz w:val="24"/>
          <w:szCs w:val="24"/>
        </w:rPr>
        <w:t>;</w:t>
      </w:r>
    </w:p>
    <w:p w14:paraId="0E01969D" w14:textId="77777777" w:rsidR="00D70F2A" w:rsidRPr="00B31117" w:rsidRDefault="00D70F2A" w:rsidP="00D70F2A">
      <w:pPr>
        <w:autoSpaceDE w:val="0"/>
        <w:autoSpaceDN w:val="0"/>
        <w:adjustRightInd w:val="0"/>
        <w:spacing w:line="360" w:lineRule="auto"/>
        <w:jc w:val="both"/>
        <w:rPr>
          <w:rFonts w:ascii="Trebuchet MS" w:eastAsia="SimSun" w:hAnsi="Trebuchet MS"/>
          <w:iCs/>
          <w:sz w:val="24"/>
          <w:szCs w:val="24"/>
          <w:lang w:eastAsia="zh-CN"/>
        </w:rPr>
      </w:pPr>
      <w:r w:rsidRPr="00B31117">
        <w:rPr>
          <w:rFonts w:ascii="Trebuchet MS" w:hAnsi="Trebuchet MS"/>
          <w:sz w:val="24"/>
          <w:szCs w:val="24"/>
        </w:rPr>
        <w:t xml:space="preserve">2.3. Explorarea </w:t>
      </w:r>
      <w:proofErr w:type="spellStart"/>
      <w:r w:rsidRPr="00B31117">
        <w:rPr>
          <w:rFonts w:ascii="Trebuchet MS" w:hAnsi="Trebuchet MS"/>
          <w:sz w:val="24"/>
          <w:szCs w:val="24"/>
        </w:rPr>
        <w:t>abilităţilor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Pr="00B31117">
        <w:rPr>
          <w:rFonts w:ascii="Trebuchet MS" w:hAnsi="Trebuchet MS"/>
          <w:sz w:val="24"/>
          <w:szCs w:val="24"/>
        </w:rPr>
        <w:t>relaţionare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cu </w:t>
      </w:r>
      <w:proofErr w:type="spellStart"/>
      <w:r w:rsidRPr="00B31117">
        <w:rPr>
          <w:rFonts w:ascii="Trebuchet MS" w:hAnsi="Trebuchet MS"/>
          <w:sz w:val="24"/>
          <w:szCs w:val="24"/>
        </w:rPr>
        <w:t>ceilalţi</w:t>
      </w:r>
      <w:proofErr w:type="spellEnd"/>
      <w:r w:rsidRPr="00B31117">
        <w:rPr>
          <w:rFonts w:ascii="Trebuchet MS" w:hAnsi="Trebuchet MS"/>
          <w:sz w:val="24"/>
          <w:szCs w:val="24"/>
        </w:rPr>
        <w:t>.</w:t>
      </w:r>
    </w:p>
    <w:p w14:paraId="6DFBB284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  <w:u w:val="single"/>
        </w:rPr>
        <w:t>Comunicare în limba română:</w:t>
      </w:r>
    </w:p>
    <w:p w14:paraId="6BFC559B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1.2. Identificarea  unor </w:t>
      </w:r>
      <w:proofErr w:type="spellStart"/>
      <w:r w:rsidRPr="00B31117">
        <w:rPr>
          <w:rFonts w:ascii="Trebuchet MS" w:hAnsi="Trebuchet MS"/>
          <w:sz w:val="24"/>
          <w:szCs w:val="24"/>
        </w:rPr>
        <w:t>informaţii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variate dintr-un mesaj rostit cu claritate;</w:t>
      </w:r>
    </w:p>
    <w:p w14:paraId="4A6D0BA0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>1.4. Participarea cu interes la dialoguri simple, în diferite contexte de comunicare.</w:t>
      </w:r>
    </w:p>
    <w:p w14:paraId="5463DDC1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  <w:u w:val="single"/>
        </w:rPr>
        <w:t xml:space="preserve">Muzică </w:t>
      </w:r>
      <w:proofErr w:type="spellStart"/>
      <w:r w:rsidRPr="00B31117">
        <w:rPr>
          <w:rFonts w:ascii="Trebuchet MS" w:hAnsi="Trebuchet MS"/>
          <w:sz w:val="24"/>
          <w:szCs w:val="24"/>
          <w:u w:val="single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  <w:u w:val="single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  <w:u w:val="single"/>
        </w:rPr>
        <w:t>mişcare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: </w:t>
      </w:r>
    </w:p>
    <w:p w14:paraId="163F0CC8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3.2. Executarea unui dans cu </w:t>
      </w:r>
      <w:proofErr w:type="spellStart"/>
      <w:r w:rsidRPr="00B31117">
        <w:rPr>
          <w:rFonts w:ascii="Trebuchet MS" w:hAnsi="Trebuchet MS"/>
          <w:sz w:val="24"/>
          <w:szCs w:val="24"/>
        </w:rPr>
        <w:t>mişcare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repetată, pe un cântec simplu sau pe </w:t>
      </w:r>
      <w:proofErr w:type="spellStart"/>
      <w:r w:rsidRPr="00B31117">
        <w:rPr>
          <w:rFonts w:ascii="Trebuchet MS" w:hAnsi="Trebuchet MS"/>
          <w:sz w:val="24"/>
          <w:szCs w:val="24"/>
        </w:rPr>
        <w:t>audiţie</w:t>
      </w:r>
      <w:proofErr w:type="spellEnd"/>
      <w:r w:rsidRPr="00B31117">
        <w:rPr>
          <w:rFonts w:ascii="Trebuchet MS" w:hAnsi="Trebuchet MS"/>
          <w:sz w:val="24"/>
          <w:szCs w:val="24"/>
        </w:rPr>
        <w:t>;</w:t>
      </w:r>
    </w:p>
    <w:p w14:paraId="0BDA1C11" w14:textId="77777777" w:rsidR="00D70F2A" w:rsidRPr="00B31117" w:rsidRDefault="00D70F2A" w:rsidP="00D70F2A">
      <w:pPr>
        <w:pStyle w:val="NoSpacing"/>
        <w:spacing w:line="360" w:lineRule="auto"/>
        <w:jc w:val="both"/>
        <w:rPr>
          <w:rFonts w:ascii="Trebuchet MS" w:hAnsi="Trebuchet MS"/>
          <w:sz w:val="24"/>
          <w:szCs w:val="24"/>
          <w:lang w:val="ro-RO"/>
        </w:rPr>
      </w:pPr>
      <w:r w:rsidRPr="00B31117">
        <w:rPr>
          <w:rFonts w:ascii="Trebuchet MS" w:hAnsi="Trebuchet MS"/>
          <w:sz w:val="24"/>
          <w:szCs w:val="24"/>
          <w:lang w:val="ro-RO"/>
        </w:rPr>
        <w:t>3.1. Manifestarea liberă, adecvată, pe muzică, apelând la diverse forme de exprimare.</w:t>
      </w:r>
    </w:p>
    <w:p w14:paraId="49736F9F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6C8E107C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OBIECTIV FUNDAMENTAL</w:t>
      </w:r>
      <w:r w:rsidRPr="00B31117">
        <w:rPr>
          <w:rFonts w:ascii="Trebuchet MS" w:hAnsi="Trebuchet MS"/>
          <w:sz w:val="24"/>
          <w:szCs w:val="24"/>
        </w:rPr>
        <w:t xml:space="preserve">: Stimularea copiilor 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dezvoltarea simțului estetic și critic prin </w:t>
      </w:r>
    </w:p>
    <w:p w14:paraId="211B4A34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realizarea de </w:t>
      </w:r>
      <w:proofErr w:type="spellStart"/>
      <w:r w:rsidRPr="00B31117">
        <w:rPr>
          <w:rFonts w:ascii="Trebuchet MS" w:hAnsi="Trebuchet MS"/>
          <w:sz w:val="24"/>
          <w:szCs w:val="24"/>
        </w:rPr>
        <w:t>creaţii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estetice folosind materiale 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tehnici de lucru elementare prin dezvoltarea </w:t>
      </w:r>
    </w:p>
    <w:p w14:paraId="2EFA68C2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proofErr w:type="spellStart"/>
      <w:r w:rsidRPr="00B31117">
        <w:rPr>
          <w:rFonts w:ascii="Trebuchet MS" w:hAnsi="Trebuchet MS"/>
          <w:sz w:val="24"/>
          <w:szCs w:val="24"/>
        </w:rPr>
        <w:t>spontaneităţii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exersarea </w:t>
      </w:r>
      <w:proofErr w:type="spellStart"/>
      <w:r w:rsidRPr="00B31117">
        <w:rPr>
          <w:rFonts w:ascii="Trebuchet MS" w:hAnsi="Trebuchet MS"/>
          <w:sz w:val="24"/>
          <w:szCs w:val="24"/>
        </w:rPr>
        <w:t>potenţialului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creativ al elevilor.</w:t>
      </w:r>
    </w:p>
    <w:p w14:paraId="5791B956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0C7FF070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OBIECTIVE OPERAŢIONALE</w:t>
      </w:r>
      <w:r w:rsidRPr="00B31117">
        <w:rPr>
          <w:rFonts w:ascii="Trebuchet MS" w:hAnsi="Trebuchet MS"/>
          <w:sz w:val="24"/>
          <w:szCs w:val="24"/>
        </w:rPr>
        <w:t>:</w:t>
      </w:r>
    </w:p>
    <w:p w14:paraId="2337A426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>O1: să recunoască materialele de lucru;</w:t>
      </w:r>
    </w:p>
    <w:p w14:paraId="28A106C5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O2: să realizeze tema propusă respectând tehnica de lucru 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instrucţiunile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primite;</w:t>
      </w:r>
    </w:p>
    <w:p w14:paraId="448D798D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>O3: să-</w:t>
      </w:r>
      <w:proofErr w:type="spellStart"/>
      <w:r w:rsidRPr="00B31117">
        <w:rPr>
          <w:rFonts w:ascii="Trebuchet MS" w:hAnsi="Trebuchet MS"/>
          <w:sz w:val="24"/>
          <w:szCs w:val="24"/>
        </w:rPr>
        <w:t>şi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însuşească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tehnica de lucru;</w:t>
      </w:r>
    </w:p>
    <w:p w14:paraId="027CE2BB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>O4: să se ajute reciproc în cadrul grupei;</w:t>
      </w:r>
    </w:p>
    <w:p w14:paraId="4BD43CFE" w14:textId="77777777" w:rsidR="00D70F2A" w:rsidRPr="00B31117" w:rsidRDefault="00D70F2A" w:rsidP="00D70F2A">
      <w:pPr>
        <w:pStyle w:val="ListParagraph"/>
        <w:spacing w:line="360" w:lineRule="auto"/>
        <w:ind w:left="0"/>
        <w:jc w:val="both"/>
        <w:rPr>
          <w:rFonts w:ascii="Trebuchet MS" w:hAnsi="Trebuchet MS"/>
        </w:rPr>
      </w:pPr>
      <w:r w:rsidRPr="00B31117">
        <w:rPr>
          <w:rFonts w:ascii="Trebuchet MS" w:hAnsi="Trebuchet MS"/>
        </w:rPr>
        <w:t xml:space="preserve">O5: să asambleze corect </w:t>
      </w:r>
      <w:proofErr w:type="spellStart"/>
      <w:r w:rsidRPr="00B31117">
        <w:rPr>
          <w:rFonts w:ascii="Trebuchet MS" w:hAnsi="Trebuchet MS"/>
        </w:rPr>
        <w:t>şi</w:t>
      </w:r>
      <w:proofErr w:type="spellEnd"/>
      <w:r w:rsidRPr="00B31117">
        <w:rPr>
          <w:rFonts w:ascii="Trebuchet MS" w:hAnsi="Trebuchet MS"/>
        </w:rPr>
        <w:t xml:space="preserve"> estetic </w:t>
      </w:r>
      <w:proofErr w:type="spellStart"/>
      <w:r w:rsidRPr="00B31117">
        <w:rPr>
          <w:rFonts w:ascii="Trebuchet MS" w:hAnsi="Trebuchet MS"/>
        </w:rPr>
        <w:t>părţile</w:t>
      </w:r>
      <w:proofErr w:type="spellEnd"/>
      <w:r w:rsidRPr="00B31117">
        <w:rPr>
          <w:rFonts w:ascii="Trebuchet MS" w:hAnsi="Trebuchet MS"/>
        </w:rPr>
        <w:t xml:space="preserve"> componente ale lucrării.</w:t>
      </w:r>
    </w:p>
    <w:p w14:paraId="2834ADB9" w14:textId="77777777" w:rsidR="00D70F2A" w:rsidRPr="00B31117" w:rsidRDefault="00D70F2A" w:rsidP="00D70F2A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07F956B2" w14:textId="77777777" w:rsidR="00D70F2A" w:rsidRPr="00B31117" w:rsidRDefault="00D70F2A" w:rsidP="00D70F2A">
      <w:pPr>
        <w:spacing w:line="360" w:lineRule="auto"/>
        <w:rPr>
          <w:rFonts w:ascii="Trebuchet MS" w:hAnsi="Trebuchet MS"/>
          <w:b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STRATEGIA DIDACTICĂ:</w:t>
      </w:r>
    </w:p>
    <w:p w14:paraId="037F9EE5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a) Resurse </w:t>
      </w:r>
      <w:proofErr w:type="spellStart"/>
      <w:r w:rsidRPr="00B31117">
        <w:rPr>
          <w:rFonts w:ascii="Trebuchet MS" w:hAnsi="Trebuchet MS"/>
          <w:sz w:val="24"/>
          <w:szCs w:val="24"/>
        </w:rPr>
        <w:t>procedurale:expunerea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, conversația, explicația, observația, demonstrația, problematizarea, exercițiul,  Turul galeriei, </w:t>
      </w:r>
      <w:proofErr w:type="spellStart"/>
      <w:r w:rsidRPr="00B31117">
        <w:rPr>
          <w:rFonts w:ascii="Trebuchet MS" w:hAnsi="Trebuchet MS"/>
          <w:sz w:val="24"/>
          <w:szCs w:val="24"/>
        </w:rPr>
        <w:t>auditia</w:t>
      </w:r>
      <w:proofErr w:type="spellEnd"/>
      <w:r w:rsidRPr="00B31117">
        <w:rPr>
          <w:rFonts w:ascii="Trebuchet MS" w:hAnsi="Trebuchet MS"/>
          <w:sz w:val="24"/>
          <w:szCs w:val="24"/>
        </w:rPr>
        <w:t>.</w:t>
      </w:r>
    </w:p>
    <w:p w14:paraId="51FF5B75" w14:textId="77777777" w:rsidR="00D70F2A" w:rsidRPr="00B31117" w:rsidRDefault="00D70F2A" w:rsidP="00D70F2A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t xml:space="preserve">b) Resurse </w:t>
      </w:r>
      <w:proofErr w:type="spellStart"/>
      <w:r w:rsidRPr="00B31117">
        <w:rPr>
          <w:rFonts w:ascii="Trebuchet MS" w:hAnsi="Trebuchet MS"/>
          <w:sz w:val="24"/>
          <w:szCs w:val="24"/>
        </w:rPr>
        <w:t>materiale:prezentare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film,şablon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vulpe , </w:t>
      </w:r>
      <w:proofErr w:type="spellStart"/>
      <w:r w:rsidRPr="00B31117">
        <w:rPr>
          <w:rFonts w:ascii="Trebuchet MS" w:hAnsi="Trebuchet MS"/>
          <w:sz w:val="24"/>
          <w:szCs w:val="24"/>
        </w:rPr>
        <w:t>şablon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urs , </w:t>
      </w:r>
      <w:proofErr w:type="spellStart"/>
      <w:r w:rsidRPr="00B31117">
        <w:rPr>
          <w:rFonts w:ascii="Trebuchet MS" w:hAnsi="Trebuchet MS"/>
          <w:sz w:val="24"/>
          <w:szCs w:val="24"/>
        </w:rPr>
        <w:t>şablon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B31117">
        <w:rPr>
          <w:rFonts w:ascii="Trebuchet MS" w:hAnsi="Trebuchet MS"/>
          <w:sz w:val="24"/>
          <w:szCs w:val="24"/>
        </w:rPr>
        <w:t>peşte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, fir textil, </w:t>
      </w:r>
      <w:proofErr w:type="spellStart"/>
      <w:r w:rsidRPr="00B31117">
        <w:rPr>
          <w:rFonts w:ascii="Trebuchet MS" w:hAnsi="Trebuchet MS"/>
          <w:sz w:val="24"/>
          <w:szCs w:val="24"/>
        </w:rPr>
        <w:t>hartie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creponată, </w:t>
      </w:r>
      <w:proofErr w:type="spellStart"/>
      <w:r w:rsidRPr="00B31117">
        <w:rPr>
          <w:rFonts w:ascii="Trebuchet MS" w:hAnsi="Trebuchet MS"/>
          <w:sz w:val="24"/>
          <w:szCs w:val="24"/>
        </w:rPr>
        <w:t>hartie</w:t>
      </w:r>
      <w:proofErr w:type="spellEnd"/>
      <w:r w:rsidRPr="00B31117">
        <w:rPr>
          <w:rFonts w:ascii="Trebuchet MS" w:hAnsi="Trebuchet MS"/>
          <w:sz w:val="24"/>
          <w:szCs w:val="24"/>
        </w:rPr>
        <w:t xml:space="preserve"> glasată, culori, carioci, </w:t>
      </w:r>
      <w:proofErr w:type="spellStart"/>
      <w:r w:rsidRPr="00B31117">
        <w:rPr>
          <w:rFonts w:ascii="Trebuchet MS" w:hAnsi="Trebuchet MS"/>
          <w:sz w:val="24"/>
          <w:szCs w:val="24"/>
        </w:rPr>
        <w:t>foarfece,aracet</w:t>
      </w:r>
      <w:proofErr w:type="spellEnd"/>
      <w:r w:rsidRPr="00B31117">
        <w:rPr>
          <w:rFonts w:ascii="Trebuchet MS" w:hAnsi="Trebuchet MS"/>
          <w:sz w:val="24"/>
          <w:szCs w:val="24"/>
        </w:rPr>
        <w:t>.</w:t>
      </w:r>
    </w:p>
    <w:p w14:paraId="4C646E0C" w14:textId="77777777" w:rsidR="00D70F2A" w:rsidRPr="00B31117" w:rsidRDefault="00D70F2A" w:rsidP="00D70F2A">
      <w:pPr>
        <w:spacing w:line="360" w:lineRule="auto"/>
        <w:rPr>
          <w:rFonts w:ascii="Trebuchet MS" w:hAnsi="Trebuchet MS"/>
          <w:sz w:val="24"/>
          <w:szCs w:val="24"/>
        </w:rPr>
      </w:pPr>
      <w:r w:rsidRPr="00B31117">
        <w:rPr>
          <w:rFonts w:ascii="Trebuchet MS" w:hAnsi="Trebuchet MS"/>
          <w:sz w:val="24"/>
          <w:szCs w:val="24"/>
        </w:rPr>
        <w:lastRenderedPageBreak/>
        <w:t>c) Forme de organizare: frontal, individual.</w:t>
      </w:r>
    </w:p>
    <w:p w14:paraId="4CED4FC7" w14:textId="77777777" w:rsidR="00D70F2A" w:rsidRPr="00B31117" w:rsidRDefault="00D70F2A" w:rsidP="00D70F2A">
      <w:pPr>
        <w:spacing w:line="360" w:lineRule="auto"/>
        <w:rPr>
          <w:rFonts w:ascii="Trebuchet MS" w:hAnsi="Trebuchet MS"/>
          <w:b/>
          <w:sz w:val="24"/>
          <w:szCs w:val="24"/>
        </w:rPr>
      </w:pPr>
      <w:r w:rsidRPr="00B31117">
        <w:rPr>
          <w:rFonts w:ascii="Trebuchet MS" w:hAnsi="Trebuchet MS"/>
          <w:b/>
          <w:sz w:val="24"/>
          <w:szCs w:val="24"/>
        </w:rPr>
        <w:t>BIBLIOGRAFIE:</w:t>
      </w:r>
    </w:p>
    <w:p w14:paraId="471A6966" w14:textId="77777777" w:rsidR="00D70F2A" w:rsidRPr="00B31117" w:rsidRDefault="00D70F2A" w:rsidP="00D70F2A">
      <w:pPr>
        <w:pStyle w:val="ListParagraph"/>
        <w:numPr>
          <w:ilvl w:val="0"/>
          <w:numId w:val="24"/>
        </w:numPr>
        <w:spacing w:after="200" w:line="360" w:lineRule="auto"/>
        <w:jc w:val="both"/>
        <w:rPr>
          <w:rFonts w:ascii="Trebuchet MS" w:hAnsi="Trebuchet MS"/>
        </w:rPr>
      </w:pPr>
      <w:r w:rsidRPr="00B31117">
        <w:rPr>
          <w:rFonts w:ascii="Trebuchet MS" w:hAnsi="Trebuchet MS"/>
          <w:iCs/>
        </w:rPr>
        <w:t xml:space="preserve">Programa școlară pentru disciplinele  </w:t>
      </w:r>
      <w:r w:rsidRPr="00B31117">
        <w:rPr>
          <w:rFonts w:ascii="Trebuchet MS" w:hAnsi="Trebuchet MS"/>
          <w:bCs/>
          <w:i/>
          <w:iCs/>
        </w:rPr>
        <w:t>Arte vizuale și abilități practice</w:t>
      </w:r>
      <w:r w:rsidRPr="00B31117">
        <w:rPr>
          <w:rFonts w:ascii="Trebuchet MS" w:hAnsi="Trebuchet MS"/>
        </w:rPr>
        <w:t>(clasa pregătitoare, clasa I și clasa a II-a), Nr. 3418/19.03.2013;</w:t>
      </w:r>
    </w:p>
    <w:p w14:paraId="5B4A3B4E" w14:textId="77777777" w:rsidR="00D70F2A" w:rsidRPr="00B31117" w:rsidRDefault="00D70F2A" w:rsidP="00D70F2A">
      <w:pPr>
        <w:pStyle w:val="ListParagraph"/>
        <w:numPr>
          <w:ilvl w:val="0"/>
          <w:numId w:val="24"/>
        </w:numPr>
        <w:spacing w:after="200" w:line="360" w:lineRule="auto"/>
        <w:jc w:val="both"/>
        <w:rPr>
          <w:rFonts w:ascii="Trebuchet MS" w:hAnsi="Trebuchet MS"/>
        </w:rPr>
      </w:pPr>
      <w:r w:rsidRPr="00B31117">
        <w:rPr>
          <w:rFonts w:ascii="Trebuchet MS" w:hAnsi="Trebuchet MS"/>
          <w:i/>
        </w:rPr>
        <w:t xml:space="preserve">Arte vizuale si </w:t>
      </w:r>
      <w:proofErr w:type="spellStart"/>
      <w:r w:rsidRPr="00B31117">
        <w:rPr>
          <w:rFonts w:ascii="Trebuchet MS" w:hAnsi="Trebuchet MS"/>
          <w:i/>
        </w:rPr>
        <w:t>abilitati</w:t>
      </w:r>
      <w:proofErr w:type="spellEnd"/>
      <w:r w:rsidRPr="00B31117">
        <w:rPr>
          <w:rFonts w:ascii="Trebuchet MS" w:hAnsi="Trebuchet MS"/>
          <w:i/>
        </w:rPr>
        <w:t xml:space="preserve"> practice pentru clasa a II-a</w:t>
      </w:r>
      <w:r w:rsidRPr="00B31117">
        <w:rPr>
          <w:rFonts w:ascii="Trebuchet MS" w:hAnsi="Trebuchet MS"/>
        </w:rPr>
        <w:t xml:space="preserve"> Editura Ars Libri</w:t>
      </w:r>
    </w:p>
    <w:p w14:paraId="49D20397" w14:textId="77777777" w:rsidR="00D70F2A" w:rsidRPr="00B31117" w:rsidRDefault="00D70F2A" w:rsidP="00D70F2A">
      <w:pPr>
        <w:pStyle w:val="ListParagraph"/>
        <w:numPr>
          <w:ilvl w:val="0"/>
          <w:numId w:val="24"/>
        </w:numPr>
        <w:spacing w:after="200" w:line="360" w:lineRule="auto"/>
        <w:jc w:val="both"/>
        <w:rPr>
          <w:rFonts w:ascii="Trebuchet MS" w:hAnsi="Trebuchet MS"/>
        </w:rPr>
      </w:pPr>
      <w:r w:rsidRPr="00B31117">
        <w:rPr>
          <w:rFonts w:ascii="Trebuchet MS" w:hAnsi="Trebuchet MS"/>
          <w:i/>
        </w:rPr>
        <w:t>Ghidul cadrului didactic clasa a II-a</w:t>
      </w:r>
      <w:r w:rsidRPr="00B31117">
        <w:rPr>
          <w:rFonts w:ascii="Trebuchet MS" w:hAnsi="Trebuchet MS"/>
        </w:rPr>
        <w:t xml:space="preserve"> Editura Ars Libri 2014</w:t>
      </w:r>
    </w:p>
    <w:p w14:paraId="333DE0CA" w14:textId="1878CDAB" w:rsidR="006F6806" w:rsidRDefault="006F6806" w:rsidP="00927782"/>
    <w:p w14:paraId="6D76C7CD" w14:textId="00DBE389" w:rsidR="00D70F2A" w:rsidRDefault="00D70F2A" w:rsidP="00927782"/>
    <w:p w14:paraId="0EB4AD27" w14:textId="4463755B" w:rsidR="00D70F2A" w:rsidRDefault="00D70F2A" w:rsidP="00927782"/>
    <w:p w14:paraId="3699EE47" w14:textId="4A56DD3A" w:rsidR="00D70F2A" w:rsidRDefault="00D70F2A" w:rsidP="00927782"/>
    <w:p w14:paraId="0171E632" w14:textId="0998C3C4" w:rsidR="00D70F2A" w:rsidRDefault="00D70F2A" w:rsidP="00927782"/>
    <w:p w14:paraId="449AE123" w14:textId="04BBE422" w:rsidR="00D70F2A" w:rsidRDefault="00D70F2A" w:rsidP="00927782"/>
    <w:p w14:paraId="372B9111" w14:textId="1D69132B" w:rsidR="00D70F2A" w:rsidRDefault="00D70F2A" w:rsidP="00927782"/>
    <w:p w14:paraId="631111DD" w14:textId="20E742CC" w:rsidR="00D70F2A" w:rsidRDefault="00D70F2A" w:rsidP="00927782"/>
    <w:p w14:paraId="62FA5B15" w14:textId="39851FB4" w:rsidR="00D70F2A" w:rsidRDefault="00D70F2A" w:rsidP="00927782"/>
    <w:p w14:paraId="431E0585" w14:textId="71C6A3F1" w:rsidR="00D70F2A" w:rsidRDefault="00D70F2A" w:rsidP="00927782"/>
    <w:p w14:paraId="6C8C5294" w14:textId="5E48E5AF" w:rsidR="00D70F2A" w:rsidRDefault="00D70F2A" w:rsidP="00927782"/>
    <w:p w14:paraId="2DA05666" w14:textId="7B1F4923" w:rsidR="00D70F2A" w:rsidRDefault="00D70F2A" w:rsidP="00927782"/>
    <w:p w14:paraId="1E87C4D8" w14:textId="77777777" w:rsidR="00D70F2A" w:rsidRPr="00986614" w:rsidRDefault="00D70F2A" w:rsidP="00D70F2A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986614">
        <w:rPr>
          <w:rFonts w:ascii="Trebuchet MS" w:hAnsi="Trebuchet MS"/>
          <w:b/>
          <w:sz w:val="24"/>
          <w:szCs w:val="24"/>
        </w:rPr>
        <w:lastRenderedPageBreak/>
        <w:t>DESFĂȘURAREA  LECȚIEI</w:t>
      </w:r>
    </w:p>
    <w:tbl>
      <w:tblPr>
        <w:tblpPr w:leftFromText="180" w:rightFromText="180" w:vertAnchor="text" w:horzAnchor="page" w:tblpXSpec="center" w:tblpY="269"/>
        <w:tblW w:w="13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1942"/>
        <w:gridCol w:w="5672"/>
        <w:gridCol w:w="3425"/>
        <w:gridCol w:w="1640"/>
      </w:tblGrid>
      <w:tr w:rsidR="00D70F2A" w:rsidRPr="00986614" w14:paraId="49000634" w14:textId="77777777" w:rsidTr="00752EF2">
        <w:trPr>
          <w:trHeight w:val="156"/>
        </w:trPr>
        <w:tc>
          <w:tcPr>
            <w:tcW w:w="566" w:type="dxa"/>
            <w:shd w:val="clear" w:color="auto" w:fill="auto"/>
          </w:tcPr>
          <w:p w14:paraId="2477BF31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20EE6E94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>Nr.</w:t>
            </w:r>
          </w:p>
          <w:p w14:paraId="7614EAF2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>crt.</w:t>
            </w:r>
          </w:p>
        </w:tc>
        <w:tc>
          <w:tcPr>
            <w:tcW w:w="1781" w:type="dxa"/>
            <w:shd w:val="clear" w:color="auto" w:fill="auto"/>
          </w:tcPr>
          <w:p w14:paraId="1B86352F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06B31BE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Etapele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lecţiei</w:t>
            </w:r>
            <w:proofErr w:type="spellEnd"/>
          </w:p>
        </w:tc>
        <w:tc>
          <w:tcPr>
            <w:tcW w:w="5384" w:type="dxa"/>
            <w:shd w:val="clear" w:color="auto" w:fill="auto"/>
          </w:tcPr>
          <w:p w14:paraId="20412503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7E35A64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Conţinutul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lectiei</w:t>
            </w:r>
            <w:proofErr w:type="spellEnd"/>
          </w:p>
        </w:tc>
        <w:tc>
          <w:tcPr>
            <w:tcW w:w="3953" w:type="dxa"/>
            <w:shd w:val="clear" w:color="auto" w:fill="auto"/>
          </w:tcPr>
          <w:p w14:paraId="6B37CDFF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56E6AD71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>Strategia didactică</w:t>
            </w:r>
          </w:p>
        </w:tc>
        <w:tc>
          <w:tcPr>
            <w:tcW w:w="1492" w:type="dxa"/>
            <w:shd w:val="clear" w:color="auto" w:fill="auto"/>
          </w:tcPr>
          <w:p w14:paraId="6A98A0FD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7C64FB0C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 de evaluare</w:t>
            </w:r>
          </w:p>
        </w:tc>
      </w:tr>
      <w:tr w:rsidR="00D70F2A" w:rsidRPr="00986614" w14:paraId="57F1FB4B" w14:textId="77777777" w:rsidTr="00752EF2">
        <w:trPr>
          <w:trHeight w:val="156"/>
        </w:trPr>
        <w:tc>
          <w:tcPr>
            <w:tcW w:w="566" w:type="dxa"/>
            <w:shd w:val="clear" w:color="auto" w:fill="auto"/>
          </w:tcPr>
          <w:p w14:paraId="20FAC2B2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1.</w:t>
            </w:r>
          </w:p>
        </w:tc>
        <w:tc>
          <w:tcPr>
            <w:tcW w:w="1781" w:type="dxa"/>
            <w:shd w:val="clear" w:color="auto" w:fill="auto"/>
          </w:tcPr>
          <w:p w14:paraId="4F0BFD48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>Moment organizatoric</w:t>
            </w:r>
          </w:p>
        </w:tc>
        <w:tc>
          <w:tcPr>
            <w:tcW w:w="5384" w:type="dxa"/>
            <w:shd w:val="clear" w:color="auto" w:fill="auto"/>
          </w:tcPr>
          <w:p w14:paraId="1A008C19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 Se asigură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condiţiile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optime pentru buna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desfăşurare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lecţiei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: aerisirea sălii de clasă, pregătirea materialului didactic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şi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stabilirea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liniştii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</w:p>
        </w:tc>
        <w:tc>
          <w:tcPr>
            <w:tcW w:w="3953" w:type="dxa"/>
            <w:shd w:val="clear" w:color="auto" w:fill="auto"/>
          </w:tcPr>
          <w:p w14:paraId="220B65DD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a.metode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>:</w:t>
            </w:r>
            <w:r w:rsidRPr="00986614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conversaţia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, instructajul verbal</w:t>
            </w:r>
          </w:p>
          <w:p w14:paraId="2A4F8D67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b.mijloacedidactice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:</w:t>
            </w:r>
          </w:p>
          <w:p w14:paraId="48F07226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Materiale necesare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activităţii</w:t>
            </w:r>
            <w:proofErr w:type="spellEnd"/>
          </w:p>
          <w:p w14:paraId="4B57EB74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</w:t>
            </w:r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de organizare</w:t>
            </w:r>
            <w:r w:rsidRPr="00986614">
              <w:rPr>
                <w:rFonts w:ascii="Trebuchet MS" w:hAnsi="Trebuchet MS"/>
                <w:sz w:val="24"/>
                <w:szCs w:val="24"/>
              </w:rPr>
              <w:t xml:space="preserve"> frontal,</w:t>
            </w:r>
          </w:p>
        </w:tc>
        <w:tc>
          <w:tcPr>
            <w:tcW w:w="1492" w:type="dxa"/>
            <w:shd w:val="clear" w:color="auto" w:fill="auto"/>
          </w:tcPr>
          <w:p w14:paraId="06F09E35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Observarea sistematică</w:t>
            </w:r>
          </w:p>
        </w:tc>
      </w:tr>
      <w:tr w:rsidR="00D70F2A" w:rsidRPr="00986614" w14:paraId="0A294818" w14:textId="77777777" w:rsidTr="00752EF2">
        <w:trPr>
          <w:trHeight w:val="156"/>
        </w:trPr>
        <w:tc>
          <w:tcPr>
            <w:tcW w:w="566" w:type="dxa"/>
            <w:shd w:val="clear" w:color="auto" w:fill="auto"/>
          </w:tcPr>
          <w:p w14:paraId="7942543E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2.</w:t>
            </w:r>
          </w:p>
        </w:tc>
        <w:tc>
          <w:tcPr>
            <w:tcW w:w="1781" w:type="dxa"/>
            <w:shd w:val="clear" w:color="auto" w:fill="auto"/>
          </w:tcPr>
          <w:p w14:paraId="00A6D33A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Captarea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atenţiei</w:t>
            </w:r>
            <w:proofErr w:type="spellEnd"/>
          </w:p>
        </w:tc>
        <w:tc>
          <w:tcPr>
            <w:tcW w:w="5384" w:type="dxa"/>
            <w:shd w:val="clear" w:color="auto" w:fill="auto"/>
          </w:tcPr>
          <w:p w14:paraId="1B01FF8F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Se va face printr-o scurtă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secventa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din filmul </w:t>
            </w:r>
          </w:p>
          <w:p w14:paraId="36B5E03A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„Ursul păcălit de vulpe.”</w:t>
            </w:r>
          </w:p>
          <w:p w14:paraId="7A67D6CA" w14:textId="77777777" w:rsidR="00D70F2A" w:rsidRPr="00986614" w:rsidRDefault="00A9630F" w:rsidP="00752EF2">
            <w:pPr>
              <w:rPr>
                <w:rFonts w:ascii="Trebuchet MS" w:hAnsi="Trebuchet MS"/>
                <w:sz w:val="24"/>
                <w:szCs w:val="24"/>
              </w:rPr>
            </w:pPr>
            <w:hyperlink r:id="rId9" w:history="1">
              <w:r w:rsidR="00D70F2A" w:rsidRPr="00986614">
                <w:rPr>
                  <w:rStyle w:val="Hyperlink"/>
                  <w:rFonts w:ascii="Trebuchet MS" w:hAnsi="Trebuchet MS"/>
                  <w:sz w:val="24"/>
                  <w:szCs w:val="24"/>
                </w:rPr>
                <w:t>( https://www.youtube.com/watch?v=kz_X-QjrBVM)</w:t>
              </w:r>
            </w:hyperlink>
          </w:p>
          <w:p w14:paraId="7CA7F113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sz w:val="24"/>
                <w:szCs w:val="24"/>
                <w:lang w:eastAsia="ro-RO"/>
              </w:rPr>
              <w:t xml:space="preserve">Se poarta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  <w:lang w:eastAsia="ro-RO"/>
              </w:rPr>
              <w:t>discutii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  <w:lang w:eastAsia="ro-RO"/>
              </w:rPr>
              <w:t xml:space="preserve"> detaliate despre urs si vulpe .</w:t>
            </w:r>
          </w:p>
          <w:p w14:paraId="51D8631B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Din ce este format corpul vulpii? (...</w:t>
            </w:r>
            <w:proofErr w:type="spellStart"/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cap,trunchi</w:t>
            </w:r>
            <w:proofErr w:type="spellEnd"/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, picioare și coadă)</w:t>
            </w:r>
          </w:p>
          <w:p w14:paraId="755EF0BA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Dar corpul ursului din ce este format? (...cap, trunchi, picioare și coadă)</w:t>
            </w:r>
          </w:p>
          <w:p w14:paraId="5645FB51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Dar care este diferența dintre ele?</w:t>
            </w:r>
          </w:p>
          <w:p w14:paraId="55C7340E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lastRenderedPageBreak/>
              <w:t>- Cum este corpul vulpii, ca mărime, față de cel al ursului?</w:t>
            </w:r>
          </w:p>
          <w:p w14:paraId="5624F0ED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(...vulpea este mai mică decât ursul)</w:t>
            </w:r>
          </w:p>
          <w:p w14:paraId="623B86E4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Cu ce este acoperit corpul vulpii? (cu blană)....</w:t>
            </w:r>
          </w:p>
          <w:p w14:paraId="20B2CE05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Ce culoare are blana vulpii? (roșcată)</w:t>
            </w:r>
          </w:p>
          <w:p w14:paraId="06964C98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Cu ce se termină corpul vulpii? (cu coada)</w:t>
            </w:r>
          </w:p>
          <w:p w14:paraId="4F050E3A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Cum este coada? (lungă și stufoasă)</w:t>
            </w:r>
          </w:p>
          <w:p w14:paraId="0FFFAAF4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Acum, să ne uităm la acest urs...ce are deosebit față de vulpe?</w:t>
            </w:r>
          </w:p>
          <w:p w14:paraId="5E4E0AFC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(blana maro, coada scurtă, picioare groase și puternice)</w:t>
            </w:r>
          </w:p>
          <w:p w14:paraId="73085629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Știți cum se numește adăpostul vulpii? (vizuină)</w:t>
            </w:r>
          </w:p>
          <w:p w14:paraId="21DE6353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Dar ursul unde trăiește? ( ...în bârlog)</w:t>
            </w:r>
          </w:p>
          <w:p w14:paraId="6B952783" w14:textId="77777777" w:rsidR="00D70F2A" w:rsidRPr="00986614" w:rsidRDefault="00D70F2A" w:rsidP="00752EF2">
            <w:pPr>
              <w:autoSpaceDE w:val="0"/>
              <w:autoSpaceDN w:val="0"/>
              <w:adjustRightInd w:val="0"/>
              <w:rPr>
                <w:rFonts w:ascii="Trebuchet MS" w:hAnsi="Trebuchet MS"/>
                <w:i/>
                <w:sz w:val="24"/>
                <w:szCs w:val="24"/>
                <w:lang w:eastAsia="ro-RO"/>
              </w:rPr>
            </w:pPr>
            <w:r w:rsidRPr="00986614">
              <w:rPr>
                <w:rFonts w:ascii="Trebuchet MS" w:hAnsi="Trebuchet MS"/>
                <w:i/>
                <w:sz w:val="24"/>
                <w:szCs w:val="24"/>
                <w:lang w:eastAsia="ro-RO"/>
              </w:rPr>
              <w:t>- Ce culoare are blana ursului ?(maro)-ursul brun</w:t>
            </w:r>
          </w:p>
          <w:p w14:paraId="5419CDEA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</w:p>
          <w:p w14:paraId="7CFD77A0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3" w:type="dxa"/>
            <w:shd w:val="clear" w:color="auto" w:fill="auto"/>
          </w:tcPr>
          <w:p w14:paraId="22E32B5D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lastRenderedPageBreak/>
              <w:t>a.metode</w:t>
            </w:r>
            <w:r w:rsidRPr="00986614">
              <w:rPr>
                <w:rFonts w:ascii="Trebuchet MS" w:hAnsi="Trebuchet MS"/>
                <w:sz w:val="24"/>
                <w:szCs w:val="24"/>
              </w:rPr>
              <w:t>:conversaţia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, problematizarea, brainstormingul;</w:t>
            </w:r>
          </w:p>
          <w:p w14:paraId="00035A8B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b.mijloacedidactice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: prezentare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ppt</w:t>
            </w:r>
            <w:proofErr w:type="spellEnd"/>
          </w:p>
          <w:p w14:paraId="1BB52C1D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</w:t>
            </w:r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de organizare</w:t>
            </w:r>
            <w:r w:rsidRPr="00986614">
              <w:rPr>
                <w:rFonts w:ascii="Trebuchet MS" w:hAnsi="Trebuchet MS"/>
                <w:sz w:val="24"/>
                <w:szCs w:val="24"/>
              </w:rPr>
              <w:t>: frontal</w:t>
            </w:r>
          </w:p>
        </w:tc>
        <w:tc>
          <w:tcPr>
            <w:tcW w:w="1492" w:type="dxa"/>
            <w:shd w:val="clear" w:color="auto" w:fill="auto"/>
          </w:tcPr>
          <w:p w14:paraId="106A0F0F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Observarea sistematică</w:t>
            </w:r>
          </w:p>
          <w:p w14:paraId="4FD06E6E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Aprecieri verbale</w:t>
            </w:r>
          </w:p>
        </w:tc>
      </w:tr>
      <w:tr w:rsidR="00D70F2A" w:rsidRPr="00986614" w14:paraId="042565CE" w14:textId="77777777" w:rsidTr="00752EF2">
        <w:trPr>
          <w:trHeight w:val="156"/>
        </w:trPr>
        <w:tc>
          <w:tcPr>
            <w:tcW w:w="566" w:type="dxa"/>
            <w:shd w:val="clear" w:color="auto" w:fill="auto"/>
          </w:tcPr>
          <w:p w14:paraId="6CBF7F82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3. </w:t>
            </w:r>
          </w:p>
        </w:tc>
        <w:tc>
          <w:tcPr>
            <w:tcW w:w="1781" w:type="dxa"/>
            <w:shd w:val="clear" w:color="auto" w:fill="auto"/>
          </w:tcPr>
          <w:p w14:paraId="098B805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Enunţarea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subiectului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şi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a obiectivelor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lecţiei</w:t>
            </w:r>
            <w:proofErr w:type="spellEnd"/>
          </w:p>
        </w:tc>
        <w:tc>
          <w:tcPr>
            <w:tcW w:w="5384" w:type="dxa"/>
            <w:shd w:val="clear" w:color="auto" w:fill="auto"/>
          </w:tcPr>
          <w:p w14:paraId="47C627B2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Se anunță elevii că pe parcursul activității vor realiza o lucrare deosebită si anume  „Ursul păcălit de vulpe.”</w:t>
            </w:r>
          </w:p>
          <w:p w14:paraId="17EDBF11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3" w:type="dxa"/>
            <w:shd w:val="clear" w:color="auto" w:fill="auto"/>
          </w:tcPr>
          <w:p w14:paraId="16C7BC21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a.metode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: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explicaţia</w:t>
            </w:r>
            <w:proofErr w:type="spellEnd"/>
          </w:p>
          <w:p w14:paraId="0789065F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</w:t>
            </w:r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de organizare</w:t>
            </w:r>
            <w:r w:rsidRPr="00986614">
              <w:rPr>
                <w:rFonts w:ascii="Trebuchet MS" w:hAnsi="Trebuchet MS"/>
                <w:sz w:val="24"/>
                <w:szCs w:val="24"/>
              </w:rPr>
              <w:t>: frontal</w:t>
            </w:r>
          </w:p>
        </w:tc>
        <w:tc>
          <w:tcPr>
            <w:tcW w:w="1492" w:type="dxa"/>
            <w:shd w:val="clear" w:color="auto" w:fill="auto"/>
          </w:tcPr>
          <w:p w14:paraId="2EC62FD2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D70F2A" w:rsidRPr="00986614" w14:paraId="2A61F79D" w14:textId="77777777" w:rsidTr="00752EF2">
        <w:trPr>
          <w:trHeight w:val="184"/>
        </w:trPr>
        <w:tc>
          <w:tcPr>
            <w:tcW w:w="566" w:type="dxa"/>
            <w:shd w:val="clear" w:color="auto" w:fill="auto"/>
          </w:tcPr>
          <w:p w14:paraId="29BF537F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4.</w:t>
            </w:r>
          </w:p>
        </w:tc>
        <w:tc>
          <w:tcPr>
            <w:tcW w:w="1781" w:type="dxa"/>
            <w:shd w:val="clear" w:color="auto" w:fill="auto"/>
          </w:tcPr>
          <w:p w14:paraId="2BF309CD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Dirijarea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lastRenderedPageBreak/>
              <w:t>învăţării</w:t>
            </w:r>
            <w:proofErr w:type="spellEnd"/>
          </w:p>
        </w:tc>
        <w:tc>
          <w:tcPr>
            <w:tcW w:w="5384" w:type="dxa"/>
            <w:shd w:val="clear" w:color="auto" w:fill="auto"/>
          </w:tcPr>
          <w:p w14:paraId="25CBCF12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 xml:space="preserve">Elevii sunt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împărţiţi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în trei grupe.</w:t>
            </w:r>
          </w:p>
          <w:p w14:paraId="16D3B7F7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>Se realizează cele trei grupe, după care sunt prezentate etapele de lucru:</w:t>
            </w:r>
          </w:p>
          <w:p w14:paraId="53452AB6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Grupa I-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GrupaUrsuleţilor</w:t>
            </w:r>
            <w:proofErr w:type="spellEnd"/>
          </w:p>
          <w:p w14:paraId="1F8479DC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Realizarea unui colaj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folosind:ață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, lipici, carioca, care să redea una din imaginile poveștii-personaj URSUL</w:t>
            </w:r>
          </w:p>
          <w:p w14:paraId="3843BC6C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(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şablon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urs)</w:t>
            </w:r>
          </w:p>
          <w:p w14:paraId="19A04A5C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- tehnica tăierii firului textil;</w:t>
            </w:r>
          </w:p>
          <w:p w14:paraId="35517E12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Grupa a II-a-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GrupaVulpiţei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-</w:t>
            </w:r>
          </w:p>
          <w:p w14:paraId="125E396E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Realizarea unui colaj folosind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hartie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glasata, carioci, lipici, care să redea una din imaginile poveștii-personaj VULPEA </w:t>
            </w:r>
          </w:p>
          <w:p w14:paraId="43CDEFFA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(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şablon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vulpea)</w:t>
            </w:r>
          </w:p>
          <w:p w14:paraId="4E7C1A71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-tehnica ruperii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hartiei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glasate;</w:t>
            </w:r>
          </w:p>
          <w:p w14:paraId="0A0F4BFA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  <w:p w14:paraId="07E27104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Grupa a III-a-Grupa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Peştisorilor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-</w:t>
            </w:r>
          </w:p>
          <w:p w14:paraId="15166CF7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Realizarea unui colaj folosind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hartie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creponata, carioci, lipici, care să redea una din imaginile poveștii-personaj PEŞTELE </w:t>
            </w:r>
          </w:p>
          <w:p w14:paraId="185EF049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(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şablon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peşte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)</w:t>
            </w:r>
          </w:p>
          <w:p w14:paraId="0D34EEF9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- tehnica mototolirii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hartiei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creponate.</w:t>
            </w:r>
          </w:p>
          <w:p w14:paraId="42C080C0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  <w:p w14:paraId="6E182BBA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iCs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>Explicarea etapelor de lucru .</w:t>
            </w:r>
          </w:p>
          <w:p w14:paraId="30526094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Se execută exerciții pregătitoare pentru încălzirea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mânuţelor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</w:p>
          <w:p w14:paraId="634FD7B8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Elevii încep să lucreze;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învăţătorul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urmăreşte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executarea lucrării (ajută elevii, da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indicaţii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individuale suplimentare, face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observaţii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).</w:t>
            </w:r>
          </w:p>
          <w:p w14:paraId="09139267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In timp ce elevii lucrează vor asculta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cantecul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„Ursul păcălit de vulpe.”</w:t>
            </w:r>
          </w:p>
          <w:p w14:paraId="4EE423C0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( </w:t>
            </w:r>
            <w:hyperlink r:id="rId10" w:history="1">
              <w:r w:rsidRPr="00986614">
                <w:rPr>
                  <w:rStyle w:val="Hyperlink"/>
                  <w:rFonts w:ascii="Trebuchet MS" w:hAnsi="Trebuchet MS"/>
                  <w:sz w:val="24"/>
                  <w:szCs w:val="24"/>
                </w:rPr>
                <w:t>https://www.youtube.com/watch?v=JBV_7QPriz8</w:t>
              </w:r>
            </w:hyperlink>
            <w:r w:rsidRPr="00986614">
              <w:rPr>
                <w:rFonts w:ascii="Trebuchet MS" w:hAnsi="Trebuchet MS"/>
                <w:sz w:val="24"/>
                <w:szCs w:val="24"/>
              </w:rPr>
              <w:t>)</w:t>
            </w:r>
          </w:p>
          <w:p w14:paraId="213C6EA5" w14:textId="77777777" w:rsidR="00D70F2A" w:rsidRPr="00986614" w:rsidRDefault="00D70F2A" w:rsidP="00752EF2">
            <w:pPr>
              <w:jc w:val="both"/>
              <w:rPr>
                <w:rFonts w:ascii="Trebuchet MS" w:hAnsi="Trebuchet MS"/>
                <w:sz w:val="24"/>
                <w:szCs w:val="24"/>
              </w:rPr>
            </w:pPr>
          </w:p>
          <w:p w14:paraId="266D6704" w14:textId="77777777" w:rsidR="00D70F2A" w:rsidRPr="00986614" w:rsidRDefault="00D70F2A" w:rsidP="00752EF2">
            <w:pPr>
              <w:spacing w:line="36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3" w:type="dxa"/>
            <w:shd w:val="clear" w:color="auto" w:fill="auto"/>
          </w:tcPr>
          <w:p w14:paraId="4E15CB56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lastRenderedPageBreak/>
              <w:t>a.metode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: povestirea,</w:t>
            </w:r>
          </w:p>
          <w:p w14:paraId="352675A3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 xml:space="preserve">problematizarea,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reflecţia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personală,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conversaţia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euristică</w:t>
            </w:r>
          </w:p>
          <w:p w14:paraId="1F7BCE6D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b.mijloacedidactice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: coală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duplex,material,fir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textil,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foarfece,hartie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glasată,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hartie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creponată,</w:t>
            </w:r>
          </w:p>
          <w:p w14:paraId="6BAAE7C3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aracet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</w:p>
          <w:p w14:paraId="168A1E93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</w:t>
            </w:r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de organizare</w:t>
            </w:r>
            <w:r w:rsidRPr="00986614">
              <w:rPr>
                <w:rFonts w:ascii="Trebuchet MS" w:hAnsi="Trebuchet MS"/>
                <w:sz w:val="24"/>
                <w:szCs w:val="24"/>
              </w:rPr>
              <w:t xml:space="preserve">: individual,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frontal,pe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grupe</w:t>
            </w:r>
          </w:p>
        </w:tc>
        <w:tc>
          <w:tcPr>
            <w:tcW w:w="1492" w:type="dxa"/>
            <w:shd w:val="clear" w:color="auto" w:fill="auto"/>
          </w:tcPr>
          <w:p w14:paraId="4BC3B542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 xml:space="preserve">Observarea </w:t>
            </w: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>sistematică</w:t>
            </w:r>
          </w:p>
          <w:p w14:paraId="2E0D863C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57E37CCB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4D375F26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604A01C1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123237DC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2B95B83B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29C989F3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Aprecieri verbale</w:t>
            </w:r>
          </w:p>
          <w:p w14:paraId="33BDF2F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191DBBDA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24BC6BCB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6B801D2A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2CEBCCF8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6D23118B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Aprecieri verbale</w:t>
            </w:r>
          </w:p>
          <w:p w14:paraId="7564FE53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3E7DA7AB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75962C26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1D28B6A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3DF2E5AD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D70F2A" w:rsidRPr="00986614" w14:paraId="7CDB7062" w14:textId="77777777" w:rsidTr="00752EF2">
        <w:trPr>
          <w:trHeight w:val="378"/>
        </w:trPr>
        <w:tc>
          <w:tcPr>
            <w:tcW w:w="566" w:type="dxa"/>
            <w:shd w:val="clear" w:color="auto" w:fill="auto"/>
          </w:tcPr>
          <w:p w14:paraId="0B650CBE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81" w:type="dxa"/>
            <w:shd w:val="clear" w:color="auto" w:fill="auto"/>
          </w:tcPr>
          <w:p w14:paraId="3EA68C2C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Obţinerea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performanţelor</w:t>
            </w:r>
            <w:proofErr w:type="spellEnd"/>
          </w:p>
        </w:tc>
        <w:tc>
          <w:tcPr>
            <w:tcW w:w="5384" w:type="dxa"/>
            <w:shd w:val="clear" w:color="auto" w:fill="auto"/>
          </w:tcPr>
          <w:p w14:paraId="165C41D6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Fiecare grupă va lipi pe tablă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lucrarea,astfel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încât la final să putem aprecia tablourile cu imaginile din povestea „</w:t>
            </w:r>
            <w:r w:rsidRPr="00986614">
              <w:rPr>
                <w:rFonts w:ascii="Trebuchet MS" w:hAnsi="Trebuchet MS"/>
                <w:i/>
                <w:sz w:val="24"/>
                <w:szCs w:val="24"/>
              </w:rPr>
              <w:t>Ursul păcălit de vulpe</w:t>
            </w:r>
            <w:r w:rsidRPr="00986614">
              <w:rPr>
                <w:rFonts w:ascii="Trebuchet MS" w:hAnsi="Trebuchet MS"/>
                <w:sz w:val="24"/>
                <w:szCs w:val="24"/>
              </w:rPr>
              <w:t>.”</w:t>
            </w:r>
          </w:p>
          <w:p w14:paraId="6C567E04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53" w:type="dxa"/>
            <w:shd w:val="clear" w:color="auto" w:fill="auto"/>
          </w:tcPr>
          <w:p w14:paraId="4D2D4009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a.metode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: povestirea,</w:t>
            </w:r>
          </w:p>
          <w:p w14:paraId="5BFE785A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problematizarea,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reflecţia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personală</w:t>
            </w:r>
          </w:p>
          <w:p w14:paraId="4C5C01CA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b.mijloacedidactice</w:t>
            </w:r>
            <w:r w:rsidRPr="00986614">
              <w:rPr>
                <w:rFonts w:ascii="Trebuchet MS" w:hAnsi="Trebuchet MS"/>
                <w:sz w:val="24"/>
                <w:szCs w:val="24"/>
              </w:rPr>
              <w:t>:lucrarile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rezultate,</w:t>
            </w:r>
          </w:p>
          <w:p w14:paraId="00BD8E35" w14:textId="77777777" w:rsidR="00D70F2A" w:rsidRPr="00986614" w:rsidRDefault="00D70F2A" w:rsidP="00752EF2">
            <w:pPr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</w:t>
            </w:r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de organizare</w:t>
            </w:r>
            <w:r w:rsidRPr="00986614">
              <w:rPr>
                <w:rFonts w:ascii="Trebuchet MS" w:hAnsi="Trebuchet MS"/>
                <w:sz w:val="24"/>
                <w:szCs w:val="24"/>
              </w:rPr>
              <w:t xml:space="preserve">: individual,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frontal,pe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grupe</w:t>
            </w:r>
          </w:p>
        </w:tc>
        <w:tc>
          <w:tcPr>
            <w:tcW w:w="1492" w:type="dxa"/>
            <w:shd w:val="clear" w:color="auto" w:fill="auto"/>
          </w:tcPr>
          <w:p w14:paraId="03054958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D70F2A" w:rsidRPr="00986614" w14:paraId="5E1C4397" w14:textId="77777777" w:rsidTr="00752EF2">
        <w:trPr>
          <w:trHeight w:val="2735"/>
        </w:trPr>
        <w:tc>
          <w:tcPr>
            <w:tcW w:w="566" w:type="dxa"/>
            <w:shd w:val="clear" w:color="auto" w:fill="auto"/>
          </w:tcPr>
          <w:p w14:paraId="09736CE1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lastRenderedPageBreak/>
              <w:t>6.</w:t>
            </w:r>
          </w:p>
        </w:tc>
        <w:tc>
          <w:tcPr>
            <w:tcW w:w="1781" w:type="dxa"/>
            <w:shd w:val="clear" w:color="auto" w:fill="auto"/>
          </w:tcPr>
          <w:p w14:paraId="2C24B60D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Încheierea </w:t>
            </w: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lecţiei</w:t>
            </w:r>
            <w:proofErr w:type="spellEnd"/>
          </w:p>
          <w:p w14:paraId="1768E10C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2D8E5869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5384" w:type="dxa"/>
            <w:shd w:val="clear" w:color="auto" w:fill="auto"/>
          </w:tcPr>
          <w:p w14:paraId="48E27FD2" w14:textId="77777777" w:rsidR="00D70F2A" w:rsidRPr="00986614" w:rsidRDefault="00D70F2A" w:rsidP="00752EF2">
            <w:pPr>
              <w:spacing w:line="360" w:lineRule="auto"/>
              <w:jc w:val="both"/>
              <w:rPr>
                <w:rFonts w:ascii="Trebuchet MS" w:hAnsi="Trebuchet MS"/>
                <w:iCs/>
                <w:sz w:val="24"/>
                <w:szCs w:val="24"/>
              </w:rPr>
            </w:pPr>
            <w:r w:rsidRPr="00986614">
              <w:rPr>
                <w:rFonts w:ascii="Trebuchet MS" w:hAnsi="Trebuchet MS"/>
                <w:iCs/>
                <w:sz w:val="24"/>
                <w:szCs w:val="24"/>
              </w:rPr>
              <w:t xml:space="preserve">Se face evaluarea prin </w:t>
            </w:r>
            <w:proofErr w:type="spellStart"/>
            <w:r w:rsidRPr="00986614">
              <w:rPr>
                <w:rFonts w:ascii="Trebuchet MS" w:hAnsi="Trebuchet MS"/>
                <w:iCs/>
                <w:sz w:val="24"/>
                <w:szCs w:val="24"/>
              </w:rPr>
              <w:t>metoda,,Turul</w:t>
            </w:r>
            <w:proofErr w:type="spellEnd"/>
            <w:r w:rsidRPr="00986614">
              <w:rPr>
                <w:rFonts w:ascii="Trebuchet MS" w:hAnsi="Trebuchet MS"/>
                <w:iCs/>
                <w:sz w:val="24"/>
                <w:szCs w:val="24"/>
              </w:rPr>
              <w:t xml:space="preserve"> galeriei”</w:t>
            </w:r>
          </w:p>
          <w:p w14:paraId="344E86AA" w14:textId="77777777" w:rsidR="00D70F2A" w:rsidRPr="00986614" w:rsidRDefault="00D70F2A" w:rsidP="00752EF2">
            <w:pPr>
              <w:spacing w:line="360" w:lineRule="auto"/>
              <w:jc w:val="both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 xml:space="preserve">Voi face aprecieri asupra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activităţii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,participării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şi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comportamentului elevilor la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lecţie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</w:p>
          <w:p w14:paraId="4390E666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Vor primi recompense.</w:t>
            </w:r>
          </w:p>
        </w:tc>
        <w:tc>
          <w:tcPr>
            <w:tcW w:w="3953" w:type="dxa"/>
            <w:shd w:val="clear" w:color="auto" w:fill="auto"/>
          </w:tcPr>
          <w:p w14:paraId="28E3AB33" w14:textId="77777777" w:rsidR="00D70F2A" w:rsidRPr="00986614" w:rsidRDefault="00D70F2A" w:rsidP="00752EF2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a.metode</w:t>
            </w:r>
            <w:r w:rsidRPr="00986614">
              <w:rPr>
                <w:rFonts w:ascii="Trebuchet MS" w:hAnsi="Trebuchet MS"/>
                <w:sz w:val="24"/>
                <w:szCs w:val="24"/>
              </w:rPr>
              <w:t>:conversaţia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euristică, </w:t>
            </w: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explicaţia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>, Turul galeriei</w:t>
            </w:r>
          </w:p>
          <w:p w14:paraId="412B9CB1" w14:textId="77777777" w:rsidR="00D70F2A" w:rsidRPr="00986614" w:rsidRDefault="00D70F2A" w:rsidP="00752EF2">
            <w:pPr>
              <w:spacing w:line="360" w:lineRule="auto"/>
              <w:rPr>
                <w:rFonts w:ascii="Trebuchet MS" w:hAnsi="Trebuchet MS"/>
                <w:b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b.mijloace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didactice</w:t>
            </w:r>
            <w:r w:rsidRPr="00986614">
              <w:rPr>
                <w:rFonts w:ascii="Trebuchet MS" w:hAnsi="Trebuchet MS"/>
                <w:sz w:val="24"/>
                <w:szCs w:val="24"/>
              </w:rPr>
              <w:t>:</w:t>
            </w:r>
          </w:p>
          <w:p w14:paraId="412711FC" w14:textId="77777777" w:rsidR="00D70F2A" w:rsidRPr="00986614" w:rsidRDefault="00D70F2A" w:rsidP="00752EF2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sz w:val="24"/>
                <w:szCs w:val="24"/>
              </w:rPr>
              <w:t>lucrarile</w:t>
            </w:r>
            <w:proofErr w:type="spellEnd"/>
            <w:r w:rsidRPr="00986614">
              <w:rPr>
                <w:rFonts w:ascii="Trebuchet MS" w:hAnsi="Trebuchet MS"/>
                <w:sz w:val="24"/>
                <w:szCs w:val="24"/>
              </w:rPr>
              <w:t xml:space="preserve"> rezultate, recompense</w:t>
            </w:r>
          </w:p>
          <w:p w14:paraId="12E9C8AA" w14:textId="77777777" w:rsidR="00D70F2A" w:rsidRPr="00986614" w:rsidRDefault="00D70F2A" w:rsidP="00752EF2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986614">
              <w:rPr>
                <w:rFonts w:ascii="Trebuchet MS" w:hAnsi="Trebuchet MS"/>
                <w:b/>
                <w:sz w:val="24"/>
                <w:szCs w:val="24"/>
              </w:rPr>
              <w:t>c</w:t>
            </w:r>
            <w:r w:rsidRPr="00986614">
              <w:rPr>
                <w:rFonts w:ascii="Trebuchet MS" w:hAnsi="Trebuchet MS"/>
                <w:sz w:val="24"/>
                <w:szCs w:val="24"/>
              </w:rPr>
              <w:t>.</w:t>
            </w:r>
            <w:r w:rsidRPr="00986614">
              <w:rPr>
                <w:rFonts w:ascii="Trebuchet MS" w:hAnsi="Trebuchet MS"/>
                <w:b/>
                <w:sz w:val="24"/>
                <w:szCs w:val="24"/>
              </w:rPr>
              <w:t>forme</w:t>
            </w:r>
            <w:proofErr w:type="spellEnd"/>
            <w:r w:rsidRPr="00986614">
              <w:rPr>
                <w:rFonts w:ascii="Trebuchet MS" w:hAnsi="Trebuchet MS"/>
                <w:b/>
                <w:sz w:val="24"/>
                <w:szCs w:val="24"/>
              </w:rPr>
              <w:t xml:space="preserve"> de organizare</w:t>
            </w:r>
            <w:r w:rsidRPr="00986614">
              <w:rPr>
                <w:rFonts w:ascii="Trebuchet MS" w:hAnsi="Trebuchet MS"/>
                <w:sz w:val="24"/>
                <w:szCs w:val="24"/>
              </w:rPr>
              <w:t xml:space="preserve">: </w:t>
            </w:r>
          </w:p>
          <w:p w14:paraId="2DC3EC9D" w14:textId="77777777" w:rsidR="00D70F2A" w:rsidRPr="00986614" w:rsidRDefault="00D70F2A" w:rsidP="00752EF2">
            <w:pPr>
              <w:spacing w:line="360" w:lineRule="auto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individual, frontal</w:t>
            </w:r>
          </w:p>
          <w:p w14:paraId="5059081E" w14:textId="77777777" w:rsidR="00D70F2A" w:rsidRPr="00986614" w:rsidRDefault="00D70F2A" w:rsidP="00752EF2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14:paraId="029952E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Observarea sistematică</w:t>
            </w:r>
          </w:p>
          <w:p w14:paraId="4F0D0509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</w:p>
          <w:p w14:paraId="418703D0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Aprecieri verbale</w:t>
            </w:r>
          </w:p>
          <w:p w14:paraId="73AA0F5C" w14:textId="77777777" w:rsidR="00D70F2A" w:rsidRPr="00986614" w:rsidRDefault="00D70F2A" w:rsidP="00752EF2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986614">
              <w:rPr>
                <w:rFonts w:ascii="Trebuchet MS" w:hAnsi="Trebuchet MS"/>
                <w:sz w:val="24"/>
                <w:szCs w:val="24"/>
              </w:rPr>
              <w:t>Autoevaluare</w:t>
            </w:r>
          </w:p>
        </w:tc>
      </w:tr>
    </w:tbl>
    <w:p w14:paraId="3028B5C3" w14:textId="77777777" w:rsidR="00D70F2A" w:rsidRDefault="00D70F2A" w:rsidP="00927782"/>
    <w:p w14:paraId="67E5801E" w14:textId="77777777" w:rsidR="006F6806" w:rsidRPr="006F6806" w:rsidRDefault="006F6806" w:rsidP="006F6806"/>
    <w:p w14:paraId="6A70FDD3" w14:textId="77777777" w:rsidR="006F6806" w:rsidRPr="006F6806" w:rsidRDefault="006F6806" w:rsidP="006F6806"/>
    <w:p w14:paraId="0BC67C52" w14:textId="77777777" w:rsidR="006F6806" w:rsidRPr="006F6806" w:rsidRDefault="006F6806" w:rsidP="006F6806"/>
    <w:p w14:paraId="589C0225" w14:textId="36C7C0E8" w:rsidR="006F6806" w:rsidRDefault="00D70F2A" w:rsidP="006F6806">
      <w:r w:rsidRPr="005D40D3">
        <w:rPr>
          <w:noProof/>
        </w:rPr>
        <w:lastRenderedPageBreak/>
        <w:drawing>
          <wp:inline distT="0" distB="0" distL="0" distR="0" wp14:anchorId="0DCCB981" wp14:editId="7B28B67D">
            <wp:extent cx="8052435" cy="5577840"/>
            <wp:effectExtent l="0" t="0" r="5715" b="3810"/>
            <wp:docPr id="9" name="Picture 9" descr="C:\Users\Maria\Desktop\grad\Picture-of-a-bear-t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grad\Picture-of-a-bear-to-col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435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667E" w14:textId="27B1E132" w:rsidR="00D70F2A" w:rsidRDefault="00D70F2A" w:rsidP="006F6806">
      <w:r w:rsidRPr="005D40D3">
        <w:rPr>
          <w:noProof/>
        </w:rPr>
        <w:lastRenderedPageBreak/>
        <w:drawing>
          <wp:inline distT="0" distB="0" distL="0" distR="0" wp14:anchorId="719A0031" wp14:editId="1CA1330E">
            <wp:extent cx="7863840" cy="5516880"/>
            <wp:effectExtent l="0" t="0" r="3810" b="7620"/>
            <wp:docPr id="10" name="Picture 10" descr="C:\Users\Maria\Desktop\grad\FISA -vul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grad\FISA -vulp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BD57" w14:textId="33FF0D99" w:rsidR="006F6806" w:rsidRPr="006F6806" w:rsidRDefault="00D70F2A" w:rsidP="006F6806">
      <w:r w:rsidRPr="00074D4B">
        <w:rPr>
          <w:noProof/>
        </w:rPr>
        <w:lastRenderedPageBreak/>
        <w:drawing>
          <wp:inline distT="0" distB="0" distL="0" distR="0" wp14:anchorId="669FEDBA" wp14:editId="2045D5EC">
            <wp:extent cx="8526780" cy="53568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7063" w14:textId="77777777" w:rsidR="006F6806" w:rsidRPr="006F6806" w:rsidRDefault="006F6806" w:rsidP="006F6806"/>
    <w:p w14:paraId="43824385" w14:textId="77777777" w:rsidR="006F6806" w:rsidRPr="006F6806" w:rsidRDefault="006F6806" w:rsidP="006F6806"/>
    <w:p w14:paraId="77651454" w14:textId="77777777" w:rsidR="006F6806" w:rsidRPr="006F6806" w:rsidRDefault="006F6806" w:rsidP="006F6806"/>
    <w:p w14:paraId="7BC9C43C" w14:textId="77777777" w:rsidR="006F6806" w:rsidRPr="006F6806" w:rsidRDefault="006F6806" w:rsidP="006F6806"/>
    <w:p w14:paraId="067A3D64" w14:textId="77777777" w:rsidR="006F6806" w:rsidRDefault="006F6806" w:rsidP="006F6806"/>
    <w:p w14:paraId="1A91E818" w14:textId="77777777" w:rsidR="00225884" w:rsidRPr="006F6806" w:rsidRDefault="006F6806" w:rsidP="006F6806">
      <w:pPr>
        <w:tabs>
          <w:tab w:val="left" w:pos="1968"/>
        </w:tabs>
      </w:pPr>
      <w:r>
        <w:tab/>
      </w:r>
    </w:p>
    <w:sectPr w:rsidR="00225884" w:rsidRPr="006F6806" w:rsidSect="00D70F2A">
      <w:headerReference w:type="default" r:id="rId14"/>
      <w:footerReference w:type="default" r:id="rId15"/>
      <w:pgSz w:w="16838" w:h="11906" w:orient="landscape"/>
      <w:pgMar w:top="1417" w:right="1417" w:bottom="1417" w:left="1800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127BB" w14:textId="77777777" w:rsidR="00A9630F" w:rsidRDefault="00A9630F" w:rsidP="004A0CEC">
      <w:pPr>
        <w:spacing w:after="0" w:line="240" w:lineRule="auto"/>
      </w:pPr>
      <w:r>
        <w:separator/>
      </w:r>
    </w:p>
  </w:endnote>
  <w:endnote w:type="continuationSeparator" w:id="0">
    <w:p w14:paraId="342DF206" w14:textId="77777777" w:rsidR="00A9630F" w:rsidRDefault="00A9630F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91716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2ED7D1D" wp14:editId="0BE58ECA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87F1D3" id="Group 4" o:spid="_x0000_s1026" style="position:absolute;margin-left:-15pt;margin-top:-27.65pt;width:492.2pt;height:36.75pt;z-index:25166643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C811A6" w14:textId="77777777" w:rsidR="00A9630F" w:rsidRDefault="00A9630F" w:rsidP="004A0CEC">
      <w:pPr>
        <w:spacing w:after="0" w:line="240" w:lineRule="auto"/>
      </w:pPr>
      <w:r>
        <w:separator/>
      </w:r>
    </w:p>
  </w:footnote>
  <w:footnote w:type="continuationSeparator" w:id="0">
    <w:p w14:paraId="2860C199" w14:textId="77777777" w:rsidR="00A9630F" w:rsidRDefault="00A9630F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6DC24" w14:textId="77777777" w:rsidR="00054B5C" w:rsidRDefault="008B43F5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020C5D" wp14:editId="6BA137FB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C1059D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14BA6"/>
    <w:multiLevelType w:val="hybridMultilevel"/>
    <w:tmpl w:val="8D3EF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6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</w:num>
  <w:num w:numId="23">
    <w:abstractNumId w:val="12"/>
  </w:num>
  <w:num w:numId="24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0234A"/>
    <w:rsid w:val="00054B5C"/>
    <w:rsid w:val="00130658"/>
    <w:rsid w:val="001469F4"/>
    <w:rsid w:val="00225884"/>
    <w:rsid w:val="00231D73"/>
    <w:rsid w:val="00262F5E"/>
    <w:rsid w:val="00367A96"/>
    <w:rsid w:val="00382E21"/>
    <w:rsid w:val="003D5BC6"/>
    <w:rsid w:val="00403C69"/>
    <w:rsid w:val="004A0CEC"/>
    <w:rsid w:val="004D7463"/>
    <w:rsid w:val="00546F37"/>
    <w:rsid w:val="005A256A"/>
    <w:rsid w:val="005E1268"/>
    <w:rsid w:val="006F6806"/>
    <w:rsid w:val="007101E1"/>
    <w:rsid w:val="00765456"/>
    <w:rsid w:val="007712F0"/>
    <w:rsid w:val="007D0423"/>
    <w:rsid w:val="008B43F5"/>
    <w:rsid w:val="008C2258"/>
    <w:rsid w:val="00927782"/>
    <w:rsid w:val="00947DE9"/>
    <w:rsid w:val="009827B0"/>
    <w:rsid w:val="00986614"/>
    <w:rsid w:val="00A0017B"/>
    <w:rsid w:val="00A85AE5"/>
    <w:rsid w:val="00A9630F"/>
    <w:rsid w:val="00B31117"/>
    <w:rsid w:val="00D46626"/>
    <w:rsid w:val="00D70F2A"/>
    <w:rsid w:val="00D775A4"/>
    <w:rsid w:val="00DA7753"/>
    <w:rsid w:val="00DB5D40"/>
    <w:rsid w:val="00E54732"/>
    <w:rsid w:val="00E62099"/>
    <w:rsid w:val="00F13481"/>
    <w:rsid w:val="00F4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BED9F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99"/>
    <w:qFormat/>
    <w:rsid w:val="00225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paragraph" w:styleId="NoSpacing">
    <w:name w:val="No Spacing"/>
    <w:link w:val="NoSpacingChar"/>
    <w:qFormat/>
    <w:rsid w:val="00D70F2A"/>
    <w:pPr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NoSpacingChar">
    <w:name w:val="No Spacing Char"/>
    <w:link w:val="NoSpacing"/>
    <w:locked/>
    <w:rsid w:val="00D70F2A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JBV_7QPriz8" TargetMode="External"/><Relationship Id="rId4" Type="http://schemas.openxmlformats.org/officeDocument/2006/relationships/settings" Target="settings.xml"/><Relationship Id="rId9" Type="http://schemas.openxmlformats.org/officeDocument/2006/relationships/hyperlink" Target="(%20https:/www.youtube.com/watch?v=kz_X-QjrBVM)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pn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86566-AA6C-4A49-B52F-0C03E0C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17</cp:revision>
  <cp:lastPrinted>2018-09-23T13:36:00Z</cp:lastPrinted>
  <dcterms:created xsi:type="dcterms:W3CDTF">2018-06-29T11:23:00Z</dcterms:created>
  <dcterms:modified xsi:type="dcterms:W3CDTF">2020-12-29T13:16:00Z</dcterms:modified>
</cp:coreProperties>
</file>